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B1" w:rsidRDefault="00AC2AB1" w:rsidP="00AC2AB1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ЗАТВЕРДЖЕНО</w:t>
      </w:r>
    </w:p>
    <w:p w:rsidR="00AC2AB1" w:rsidRDefault="00AC2AB1" w:rsidP="00AC2AB1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Наказ директора</w:t>
      </w:r>
    </w:p>
    <w:p w:rsidR="00AC2AB1" w:rsidRDefault="00AC2AB1" w:rsidP="00AC2AB1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Озерцівського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ліцею</w:t>
      </w:r>
    </w:p>
    <w:p w:rsidR="00AC2AB1" w:rsidRDefault="00AC2AB1" w:rsidP="00AC2AB1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Горохівської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міської ради</w:t>
      </w:r>
    </w:p>
    <w:p w:rsidR="00AC2AB1" w:rsidRDefault="00AC2AB1" w:rsidP="00AC2AB1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Луцького району</w:t>
      </w:r>
    </w:p>
    <w:p w:rsidR="00AC2AB1" w:rsidRDefault="00AC2AB1" w:rsidP="00AC2AB1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Волинської області</w:t>
      </w:r>
    </w:p>
    <w:p w:rsidR="00AC2AB1" w:rsidRDefault="00AC2AB1" w:rsidP="00AC2AB1">
      <w:pPr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       13.02.2023 р. №09</w:t>
      </w:r>
    </w:p>
    <w:p w:rsidR="00AC2AB1" w:rsidRDefault="00AC2AB1" w:rsidP="00AC2AB1">
      <w:pPr>
        <w:rPr>
          <w:rFonts w:ascii="TimesNewRomanPSMT" w:hAnsi="TimesNewRomanPSMT" w:cs="TimesNewRomanPSMT"/>
          <w:sz w:val="28"/>
          <w:szCs w:val="28"/>
        </w:rPr>
      </w:pPr>
    </w:p>
    <w:p w:rsidR="00AC2AB1" w:rsidRDefault="00AC2AB1" w:rsidP="00AC2A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комісію з питань надзвичайних ситуацій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1. Комісія з питань надзвичайних ситуацій </w:t>
      </w:r>
      <w:r>
        <w:rPr>
          <w:rFonts w:ascii="TimesNewRomanPSMT" w:hAnsi="TimesNewRomanPSMT" w:cs="TimesNewRomanPSMT"/>
          <w:sz w:val="28"/>
          <w:szCs w:val="28"/>
        </w:rPr>
        <w:t>(далі - комісія) є постійно діючим органом, який утворюється керівником закладу освіти для забезпеченням техногенно-екологічної безпеки, захисту учнів, працівників, територій від наслідків надзвичайних ситуацій, запобігання виникненню надзвичайних ситуацій і реагування на них.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 </w:t>
      </w:r>
      <w:r>
        <w:rPr>
          <w:rFonts w:ascii="TimesNewRomanPSMT" w:hAnsi="TimesNewRomanPSMT" w:cs="TimesNewRomanPSMT"/>
          <w:sz w:val="28"/>
          <w:szCs w:val="28"/>
        </w:rPr>
        <w:t>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комісії з питань техногенно-екологічної безпеки та надзвичайних ситуацій, а також рішеннями обласної та районної комісій.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3. Основними завданнями комісії є: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                          1) координація діяльності пов’язаної із: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функціонуванням територіальної підсистеми єдиної системи цивільного захисту;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здійсненням оповіщення учнів та працівників закладу освіти про виникнення надзвичайної ситуації та інформування їх про дії в умовах такої ситуації;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залученням формувань  закладу освіти з цивільного захисту до надання допомоги при проведенні аварійно-рятувальних та інших невідкладних роботах, ліквідації наслідків надзвичайної ситуації;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забезпеченням реалізації вимог техногенної та пожежної безпеки;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навчанням працівників та учнів діям у надзвичайній ситуації;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визначенням меж зони надзвичайної ситуації на території закладу освіти;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здійсненням постійного прогнозування зони можливого поширення надзвичайної ситуації та масштабів можливих наслідків;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організацією робіт із локалізації і ліквідації наслідків надзвичайної ситуації, залучення для цього необхідних сил і засобів;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                              2) організацією та здійсненням: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- заходів щодо життєзабезпечення персоналу  закладу освіти, що постраждало внаслідок виникнення надзвичайної ситуації;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заходів з евакуації (у разі потреби);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радіаційного, хімічного, біологічного, інженерного та медичного захисту персоналу і територій від наслідків надзвичайної ситуації;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вжиття заходів до забезпечення готовності до дій в умовах надзвичайної ситуації та в особливий період;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здійснення безперервного контролю за розвитком надзвичайної ситуації та обстановкою на території;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інформування органів управління цивільного захисту та персоналу закладу про розвиток надзвичайної ситуації та заходи, що здійснюються;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                                     3) забезпеченням: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функціонування системи цивільного захисту та її ланок;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живучості об’єкту під час реагування на надзвичайну ситуацію;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санітарного та епідемічного благополуччя об’єкту;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організацією та керівництвом проведення робіт з ліквідації наслідків надзвичайної ситуації на об’єкті;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визначення шляхів та способів вирішення проблемних питань, що виникають під час здійснення заходів щодо медичного та біологічного захисту у разі виникнення надзвичайної ситуації;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</w:t>
      </w:r>
      <w:r>
        <w:rPr>
          <w:rFonts w:ascii="TimesNewRomanPSMT" w:hAnsi="TimesNewRomanPSMT" w:cs="TimesNewRomanPSMT"/>
          <w:b/>
          <w:bCs/>
          <w:sz w:val="28"/>
          <w:szCs w:val="28"/>
        </w:rPr>
        <w:t>4. Комісія відповідно до покладених на неї завдань: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                                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1) у режимі повсякденної діяльності: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здійснює координацію діяльності об’єкту у сфері цивільного захисту та техногенно-екологічної безпеки;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здійснює заходи щодо забезпечення захисту персоналу, сталого функціонування об’єкту, зменшення можливих матеріальних втрат у разі виникнення надзвичайної ситуації;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координує здійснення заходів щодо профілактики та локалізації інфекційних захворювань, випадків харчових отруєнь на підконтрольному об’єкті.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                                2) у режимі підвищеної готовності: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харчовими отруєннями, обстановкою на об’єкті і прилеглій території, прогнозування можливості виникнення надзвичайної ситуації;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розробляє план комплексних заходів щодо захисту працівників, учнів і території у разі виникнення надзвичайної ситуації, забезпечення сталого функціонування об’єктів закладу освіти;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забезпечує координацію заходів щодо запобігання виникненню надзвичайної ситуації об’єктового рівня;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готує пропозиції щодо визначення джерел і порядку фінансування заходів реагування на надзвичайну ситуацію об’єктового рівня;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приймає рішення щодо створення резерву засобів індивідуального захисту та матеріальних засобів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забезпечує стабільне постачання і використання енергоносіїв під час виникнення надзвичайної ситуації.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3) у режимі надзвичайної ситуації: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 забезпечує координацію, організацію робіт на об’єкті а також взаємодію з органами управління територіальної підсистеми єдиної державної системи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цивільного захисту, щодо надання допомоги внаслідок виникнення надзвичайної ситуації;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- організовує роботу з локалізації або ліквідації надзвичайної ситуації об’єктового чи локального рівня;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вживає заходів до залучення для виконання робіт з ліквідації наслідків надзвичайної ситуації на об’єкті (місцеві, територіальні) формування ЦЗ;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забезпечує здійснення заходів щодо захисту працівників та учнів, що постраждали внаслідок виникнення надзвичайної ситуації;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встановлює та організовує визначення розміру шкоди, заподіяної об’єкту внаслідок виникнення надзвичайної ситуації;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організовує здійснення постійного контролю за станом навколишнього природного середовища на прилеглій території, та обстановкою на аварійних об’єктах;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приймає рішення щодо попередньої класифікації надзвичайної ситуації за видом, класифікаційними ознаками та рівнем, забезпечує своєчасне подання до ДСНС зазначених матеріалів;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вивчає обставини, що склалися, та по інстанції подає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                       4) у режимі надзвичайного стану: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- забезпечує координацію, організацію робіт та взаємодію органів управління та сил територіальної підсистеми єдиної державної системи цивільного захисту з урахуванням особливостей, що визначаються згідно з вимогами Законів України «Про правовий режим воєнного стану», «Про правовий режим надзвичайного стану», а також інших нормативно-правових актів;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здійснює заходи, необхідні для відвернення загрози та забезпечення безпеки і здоров’я персоналу закладу освіти;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проводить моніторинг стану об’єкту та здійснює взаємодію з відділом мобілізаційної роботи і цивільного захисту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Горохівської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міської ради.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    5. Комісія має право: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залучати у разі потреби в установленому законодавством порядку до ліквідації наслідків надзвичайної ситуації об’єктового рівня сили і засоби територіальної підсистеми єдиної системи цивільного захисту (регіональна комісія) або відповідної ланки такої підсистеми (місцева комісія);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заслуховувати інформацію керівників структурних підрозділів закладу освіти з питань, що належать до їх компетенції, і давати їм відповідні доручення;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одержувати від керівників структурних підрозділів  закладу освіти матеріали і документи, необхідні для вирішення питань, що належать до її компетенції;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залучати до участі у своїй роботі представників місцевих органів виконавчої влади, органів місцевого самоврядування, підприємств, установ та організацій, розташованих на території відповідної адміністративно-територіальної одиниці (за погодженням з їх керівниками);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розглядати матеріали розслідувань про причини і наслідки виникнення надзвичайної ситуації об’єктового рівня та вносити пропозиції щодо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притягнення до адміністративної або кримінальної відповідальності посадових осіб, винних у її виникненні.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                 6. Головою комісії є керівник  закладу освіти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Роботою комісії керує її голова, а за відсутності голови  - заступник голови комісії. Засідання комісії веде голова, а за його відсутності - заступник голови </w:t>
      </w:r>
      <w:r>
        <w:rPr>
          <w:rFonts w:ascii="TimesNewRomanPSMT" w:hAnsi="TimesNewRomanPSMT" w:cs="TimesNewRomanPSMT"/>
          <w:sz w:val="28"/>
          <w:szCs w:val="28"/>
        </w:rPr>
        <w:lastRenderedPageBreak/>
        <w:t>комісії. Посадовий та персональний склад комісії затверджується керівником  закладу освіти(головою комісії). Голова комісії організовує її роботу за допомогою секретаріату.</w:t>
      </w:r>
    </w:p>
    <w:p w:rsidR="00AC2AB1" w:rsidRDefault="00AC2AB1" w:rsidP="00AC2AB1">
      <w:pPr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                                     7.Голова комісії має право:</w:t>
      </w:r>
    </w:p>
    <w:p w:rsidR="00AC2AB1" w:rsidRDefault="00AC2AB1" w:rsidP="00AC2AB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- залучати до роботи із запобігання виникненню надзвичайної ситуації та ліквідації її наслідків формування об’єкту, відповідно до законодавства або звертатись до відділу мобілізаційної роботи і цивільного захисту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Горохівської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міської ради про залучення сил і засобів для надання допомоги;</w:t>
      </w:r>
      <w:r>
        <w:rPr>
          <w:rFonts w:ascii="Times New Roman" w:hAnsi="Times New Roman"/>
          <w:sz w:val="24"/>
        </w:rPr>
        <w:t xml:space="preserve"> </w:t>
      </w:r>
    </w:p>
    <w:p w:rsidR="00AC2AB1" w:rsidRDefault="00AC2AB1" w:rsidP="00AC2AB1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- приймати в межах повноважень комісії рішення щодо реагування на надзвичайну ситуацію;</w:t>
      </w:r>
    </w:p>
    <w:p w:rsidR="00AC2AB1" w:rsidRDefault="00AC2AB1" w:rsidP="00AC2AB1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заохочувати та 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 </w:t>
      </w:r>
    </w:p>
    <w:p w:rsidR="00AC2AB1" w:rsidRDefault="00AC2AB1" w:rsidP="00AC2AB1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делегувати на період ліквідації наслідків надзвичайної ситуації свої повноваження заступникові голови комісії. </w:t>
      </w:r>
    </w:p>
    <w:p w:rsidR="00AC2AB1" w:rsidRDefault="00AC2AB1" w:rsidP="00AC2AB1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8. </w:t>
      </w:r>
      <w:r>
        <w:rPr>
          <w:rFonts w:ascii="TimesNewRomanPSMT" w:hAnsi="TimesNewRomanPSMT" w:cs="TimesNewRomanPSMT"/>
          <w:sz w:val="28"/>
          <w:szCs w:val="28"/>
        </w:rPr>
        <w:t xml:space="preserve">Ведення протоколів засідання комісії, робочої документації, підготовка, скликання та проведення засідань, а також контроль за виконанням рішень комісії покладаються на секретаря комісії. </w:t>
      </w:r>
    </w:p>
    <w:p w:rsidR="00AC2AB1" w:rsidRDefault="00AC2AB1" w:rsidP="00AC2AB1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9. </w:t>
      </w:r>
      <w:r>
        <w:rPr>
          <w:rFonts w:ascii="TimesNewRomanPSMT" w:hAnsi="TimesNewRomanPSMT" w:cs="TimesNewRomanPSMT"/>
          <w:sz w:val="28"/>
          <w:szCs w:val="28"/>
        </w:rPr>
        <w:t>Комісія проводить засідання на постійній основі. Рішення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 Рішення комісії оформляється протоколом, який підписується головою та секретарем комісії.</w:t>
      </w:r>
    </w:p>
    <w:p w:rsidR="00AC2AB1" w:rsidRDefault="00AC2AB1" w:rsidP="00AC2AB1">
      <w:pPr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10. </w:t>
      </w:r>
      <w:r>
        <w:rPr>
          <w:rFonts w:ascii="TimesNewRomanPSMT" w:hAnsi="TimesNewRomanPSMT" w:cs="TimesNewRomanPSMT"/>
          <w:sz w:val="28"/>
          <w:szCs w:val="28"/>
        </w:rPr>
        <w:t>Рішення комісії, прийняті у межах її повноважень, є обов’язковими для виконання.</w:t>
      </w:r>
    </w:p>
    <w:p w:rsidR="00AC2AB1" w:rsidRDefault="00AC2AB1" w:rsidP="00AC2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7FB" w:rsidRDefault="006057FB">
      <w:bookmarkStart w:id="0" w:name="_GoBack"/>
      <w:bookmarkEnd w:id="0"/>
    </w:p>
    <w:sectPr w:rsidR="00605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A0"/>
    <w:rsid w:val="006057FB"/>
    <w:rsid w:val="009A4DA0"/>
    <w:rsid w:val="00A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5D1DA-17C6-4271-8C50-B040368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2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6657</Words>
  <Characters>3795</Characters>
  <Application>Microsoft Office Word</Application>
  <DocSecurity>0</DocSecurity>
  <Lines>31</Lines>
  <Paragraphs>20</Paragraphs>
  <ScaleCrop>false</ScaleCrop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2024-01-29T07:50:00Z</dcterms:created>
  <dcterms:modified xsi:type="dcterms:W3CDTF">2024-01-29T07:50:00Z</dcterms:modified>
</cp:coreProperties>
</file>