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7533" w14:textId="49E01F3B" w:rsidR="002C79C8" w:rsidRDefault="002C79C8" w:rsidP="002C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№0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2D220F8D" w14:textId="77777777" w:rsidR="002C79C8" w:rsidRDefault="002C79C8" w:rsidP="002C79C8">
      <w:pPr>
        <w:tabs>
          <w:tab w:val="left" w:pos="1418"/>
        </w:tabs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засідання педагогічної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Озерцівського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ліцею</w:t>
      </w:r>
    </w:p>
    <w:p w14:paraId="0EBB6EE4" w14:textId="37B00945" w:rsidR="002C79C8" w:rsidRDefault="002C79C8" w:rsidP="002C79C8">
      <w:pPr>
        <w:tabs>
          <w:tab w:val="left" w:pos="1418"/>
        </w:tabs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від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</w:p>
    <w:p w14:paraId="4799CC10" w14:textId="77777777" w:rsidR="002C79C8" w:rsidRDefault="002C79C8" w:rsidP="002C79C8">
      <w:pPr>
        <w:tabs>
          <w:tab w:val="left" w:pos="1418"/>
        </w:tabs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Голова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Р.І. </w:t>
      </w:r>
    </w:p>
    <w:p w14:paraId="7236543B" w14:textId="77777777" w:rsidR="002C79C8" w:rsidRDefault="002C79C8" w:rsidP="002C79C8">
      <w:pPr>
        <w:tabs>
          <w:tab w:val="left" w:pos="1418"/>
        </w:tabs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Секретар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Крупнік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Р. </w:t>
      </w:r>
    </w:p>
    <w:p w14:paraId="294A5425" w14:textId="77777777" w:rsidR="002C79C8" w:rsidRDefault="002C79C8" w:rsidP="002C79C8">
      <w:pPr>
        <w:tabs>
          <w:tab w:val="left" w:pos="1418"/>
        </w:tabs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Присутні учителі – 17 осіб</w:t>
      </w:r>
    </w:p>
    <w:p w14:paraId="238ADAE5" w14:textId="77777777" w:rsidR="002C79C8" w:rsidRDefault="002C79C8" w:rsidP="002C79C8">
      <w:pPr>
        <w:tabs>
          <w:tab w:val="left" w:pos="1418"/>
        </w:tabs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14:paraId="20FC59A9" w14:textId="77777777" w:rsidR="002C79C8" w:rsidRDefault="002C79C8" w:rsidP="002C79C8">
      <w:pPr>
        <w:tabs>
          <w:tab w:val="left" w:pos="1418"/>
        </w:tabs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Порядок денний:</w:t>
      </w:r>
    </w:p>
    <w:p w14:paraId="44EB8947" w14:textId="66CCA3A6" w:rsidR="00CE1B76" w:rsidRPr="00CE1B76" w:rsidRDefault="00CE1B76" w:rsidP="00CE1B76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E1B76">
        <w:rPr>
          <w:rFonts w:ascii="Times New Roman" w:hAnsi="Times New Roman" w:cs="Times New Roman"/>
          <w:sz w:val="24"/>
          <w:szCs w:val="24"/>
        </w:rPr>
        <w:t>Про внесення змін в освітні програми закладу</w:t>
      </w:r>
      <w:r w:rsidRPr="00CE1B76">
        <w:rPr>
          <w:rFonts w:ascii="Times New Roman" w:hAnsi="Times New Roman" w:cs="Times New Roman"/>
          <w:sz w:val="24"/>
          <w:szCs w:val="24"/>
        </w:rPr>
        <w:t xml:space="preserve"> </w:t>
      </w:r>
      <w:r w:rsidRPr="00CE1B76">
        <w:rPr>
          <w:rFonts w:ascii="Times New Roman" w:hAnsi="Times New Roman" w:cs="Times New Roman"/>
          <w:sz w:val="24"/>
          <w:szCs w:val="24"/>
        </w:rPr>
        <w:t>в частині варіативної складової</w:t>
      </w:r>
      <w:r w:rsidRPr="00CE1B76">
        <w:rPr>
          <w:rFonts w:ascii="Times New Roman" w:hAnsi="Times New Roman" w:cs="Times New Roman"/>
          <w:sz w:val="24"/>
          <w:szCs w:val="24"/>
        </w:rPr>
        <w:t>.</w:t>
      </w:r>
    </w:p>
    <w:p w14:paraId="0E4864E6" w14:textId="7E8D06D8" w:rsidR="00CE1B76" w:rsidRDefault="00CE1B76" w:rsidP="00CE1B76">
      <w:pPr>
        <w:tabs>
          <w:tab w:val="left" w:pos="1418"/>
        </w:tabs>
        <w:spacing w:after="0"/>
        <w:ind w:left="-22"/>
        <w:jc w:val="both"/>
        <w:rPr>
          <w:rFonts w:ascii="Times New Roman" w:hAnsi="Times New Roman" w:cs="Times New Roman"/>
          <w:sz w:val="24"/>
          <w:szCs w:val="24"/>
        </w:rPr>
      </w:pPr>
      <w:r w:rsidRPr="00CE1B76">
        <w:rPr>
          <w:rFonts w:ascii="Times New Roman" w:hAnsi="Times New Roman" w:cs="Times New Roman"/>
          <w:sz w:val="24"/>
          <w:szCs w:val="24"/>
        </w:rPr>
        <w:t xml:space="preserve">( </w:t>
      </w:r>
      <w:r w:rsidRPr="00CE1B76">
        <w:rPr>
          <w:rFonts w:ascii="Times New Roman" w:hAnsi="Times New Roman" w:cs="Times New Roman"/>
          <w:sz w:val="24"/>
          <w:szCs w:val="24"/>
        </w:rPr>
        <w:t xml:space="preserve">Доповідач – директор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B76">
        <w:rPr>
          <w:rFonts w:ascii="Times New Roman" w:hAnsi="Times New Roman" w:cs="Times New Roman"/>
          <w:sz w:val="24"/>
          <w:szCs w:val="24"/>
        </w:rPr>
        <w:t>Дядюк</w:t>
      </w:r>
      <w:proofErr w:type="spellEnd"/>
      <w:r w:rsidRPr="00CE1B76">
        <w:rPr>
          <w:rFonts w:ascii="Times New Roman" w:hAnsi="Times New Roman" w:cs="Times New Roman"/>
          <w:sz w:val="24"/>
          <w:szCs w:val="24"/>
        </w:rPr>
        <w:t xml:space="preserve"> Р.І.</w:t>
      </w:r>
      <w:r w:rsidRPr="00CE1B76">
        <w:rPr>
          <w:rFonts w:ascii="Times New Roman" w:hAnsi="Times New Roman" w:cs="Times New Roman"/>
          <w:sz w:val="24"/>
          <w:szCs w:val="24"/>
        </w:rPr>
        <w:t>)</w:t>
      </w:r>
    </w:p>
    <w:p w14:paraId="034C834F" w14:textId="77777777" w:rsidR="00B472E4" w:rsidRDefault="00B472E4" w:rsidP="00CE1B76">
      <w:pPr>
        <w:tabs>
          <w:tab w:val="left" w:pos="1418"/>
        </w:tabs>
        <w:spacing w:after="0"/>
        <w:ind w:left="-22"/>
        <w:jc w:val="both"/>
        <w:rPr>
          <w:rFonts w:ascii="Times New Roman" w:hAnsi="Times New Roman" w:cs="Times New Roman"/>
          <w:sz w:val="24"/>
          <w:szCs w:val="24"/>
        </w:rPr>
      </w:pPr>
    </w:p>
    <w:p w14:paraId="2A77F6BB" w14:textId="62A8BDFA" w:rsidR="002C79C8" w:rsidRDefault="002C79C8" w:rsidP="00B472E4">
      <w:pPr>
        <w:tabs>
          <w:tab w:val="left" w:pos="1418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1.СЛУХАЛИ:</w:t>
      </w:r>
    </w:p>
    <w:p w14:paraId="22466C4F" w14:textId="2F5FE609" w:rsidR="00730163" w:rsidRDefault="002C79C8" w:rsidP="00730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Р.І., </w:t>
      </w:r>
      <w:r>
        <w:rPr>
          <w:rFonts w:ascii="Times New Roman" w:hAnsi="Times New Roman" w:cs="Times New Roman"/>
          <w:sz w:val="24"/>
          <w:szCs w:val="24"/>
        </w:rPr>
        <w:t xml:space="preserve">яка  </w:t>
      </w:r>
      <w:r>
        <w:rPr>
          <w:rFonts w:ascii="Times New Roman" w:hAnsi="Times New Roman" w:cs="Times New Roman"/>
          <w:sz w:val="24"/>
          <w:szCs w:val="24"/>
        </w:rPr>
        <w:t>проінформувала</w:t>
      </w:r>
      <w:r w:rsidR="00B472E4">
        <w:rPr>
          <w:rFonts w:ascii="Times New Roman" w:hAnsi="Times New Roman" w:cs="Times New Roman"/>
          <w:sz w:val="24"/>
          <w:szCs w:val="24"/>
        </w:rPr>
        <w:t>, що в</w:t>
      </w:r>
      <w:r w:rsidR="00B472E4">
        <w:rPr>
          <w:rFonts w:ascii="Times New Roman" w:hAnsi="Times New Roman" w:cs="Times New Roman"/>
          <w:sz w:val="24"/>
          <w:szCs w:val="24"/>
        </w:rPr>
        <w:t>ідповідно   до статті 12, 24  Закону України «Про повну загальну середню освіту», рішення сесії Горохівської міської ради від 21.12.2023 №35-9/2023 «Про бюджет міської територіальної громади на 2024 рік»</w:t>
      </w:r>
      <w:r w:rsidR="009F776D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56995788"/>
      <w:r w:rsidR="009F776D">
        <w:rPr>
          <w:rFonts w:ascii="Times New Roman" w:hAnsi="Times New Roman" w:cs="Times New Roman"/>
          <w:sz w:val="24"/>
          <w:szCs w:val="24"/>
        </w:rPr>
        <w:t xml:space="preserve">листа управління освіти, культури, молоді, спорту, соціального захисту та охорони здоров'я Горохівської міської ради від 10.01.2024 №11/01-19/2-24 </w:t>
      </w:r>
      <w:bookmarkEnd w:id="0"/>
      <w:r w:rsidR="009F776D">
        <w:rPr>
          <w:rFonts w:ascii="Times New Roman" w:hAnsi="Times New Roman" w:cs="Times New Roman"/>
          <w:sz w:val="24"/>
          <w:szCs w:val="24"/>
        </w:rPr>
        <w:t xml:space="preserve">необхідно </w:t>
      </w:r>
      <w:proofErr w:type="spellStart"/>
      <w:r w:rsidR="009F776D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9F776D">
        <w:rPr>
          <w:rFonts w:ascii="Times New Roman" w:hAnsi="Times New Roman" w:cs="Times New Roman"/>
          <w:sz w:val="24"/>
          <w:szCs w:val="24"/>
        </w:rPr>
        <w:t xml:space="preserve"> зміни</w:t>
      </w:r>
      <w:r w:rsidR="009F776D" w:rsidRPr="00CE1B76">
        <w:rPr>
          <w:rFonts w:ascii="Times New Roman" w:hAnsi="Times New Roman" w:cs="Times New Roman"/>
          <w:sz w:val="24"/>
          <w:szCs w:val="24"/>
        </w:rPr>
        <w:t xml:space="preserve"> в освітні програми </w:t>
      </w:r>
      <w:r w:rsidR="00730163">
        <w:rPr>
          <w:rFonts w:ascii="Times New Roman" w:hAnsi="Times New Roman" w:cs="Times New Roman"/>
          <w:sz w:val="24"/>
          <w:szCs w:val="24"/>
        </w:rPr>
        <w:t>з</w:t>
      </w:r>
      <w:r w:rsidR="009F776D" w:rsidRPr="00CE1B76">
        <w:rPr>
          <w:rFonts w:ascii="Times New Roman" w:hAnsi="Times New Roman" w:cs="Times New Roman"/>
          <w:sz w:val="24"/>
          <w:szCs w:val="24"/>
        </w:rPr>
        <w:t>акладу в частині варіативної складової</w:t>
      </w:r>
      <w:r w:rsidR="00730163">
        <w:rPr>
          <w:rFonts w:ascii="Times New Roman" w:hAnsi="Times New Roman" w:cs="Times New Roman"/>
          <w:sz w:val="24"/>
          <w:szCs w:val="24"/>
        </w:rPr>
        <w:t xml:space="preserve">, а саме: вилучити </w:t>
      </w:r>
      <w:r w:rsidR="00730163">
        <w:rPr>
          <w:rFonts w:ascii="Times New Roman" w:hAnsi="Times New Roman" w:cs="Times New Roman"/>
          <w:sz w:val="24"/>
          <w:szCs w:val="24"/>
        </w:rPr>
        <w:t>з освітньої прогами ліцею на 2023/2024н.р. (1-2,3-4 класи) з навчального плану для 2 класу курс за вибором «Основи християнської етики»</w:t>
      </w:r>
      <w:r w:rsidR="00730163">
        <w:rPr>
          <w:rFonts w:ascii="Times New Roman" w:hAnsi="Times New Roman" w:cs="Times New Roman"/>
          <w:sz w:val="24"/>
          <w:szCs w:val="24"/>
        </w:rPr>
        <w:t xml:space="preserve"> та</w:t>
      </w:r>
      <w:r w:rsidR="00730163">
        <w:rPr>
          <w:rFonts w:ascii="Times New Roman" w:hAnsi="Times New Roman" w:cs="Times New Roman"/>
          <w:sz w:val="24"/>
          <w:szCs w:val="24"/>
        </w:rPr>
        <w:t xml:space="preserve"> з освітньої прогами ліцею на 2023/2024н.р. (7-9 класи) з навчального плану для 7 класу курс за вибором «Основи християнської етики».</w:t>
      </w:r>
    </w:p>
    <w:p w14:paraId="30B9D506" w14:textId="77777777" w:rsidR="002C79C8" w:rsidRDefault="002C79C8" w:rsidP="002C79C8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ВИСТУПИЛИ:</w:t>
      </w:r>
    </w:p>
    <w:p w14:paraId="534C4A46" w14:textId="47D8AEB8" w:rsidR="002C79C8" w:rsidRDefault="00CE1B76" w:rsidP="002C79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по</w:t>
      </w:r>
      <w:r w:rsidR="005525D5">
        <w:rPr>
          <w:rFonts w:ascii="Times New Roman" w:hAnsi="Times New Roman" w:cs="Times New Roman"/>
          <w:sz w:val="24"/>
          <w:szCs w:val="24"/>
        </w:rPr>
        <w:t xml:space="preserve">чаткових класів  </w:t>
      </w:r>
      <w:proofErr w:type="spellStart"/>
      <w:r w:rsidR="005525D5">
        <w:rPr>
          <w:rFonts w:ascii="Times New Roman" w:hAnsi="Times New Roman" w:cs="Times New Roman"/>
          <w:sz w:val="24"/>
          <w:szCs w:val="24"/>
        </w:rPr>
        <w:t>Зажіцька</w:t>
      </w:r>
      <w:proofErr w:type="spellEnd"/>
      <w:r w:rsidR="005525D5">
        <w:rPr>
          <w:rFonts w:ascii="Times New Roman" w:hAnsi="Times New Roman" w:cs="Times New Roman"/>
          <w:sz w:val="24"/>
          <w:szCs w:val="24"/>
        </w:rPr>
        <w:t xml:space="preserve"> І.О., яка погодилась зі змінами у навчальному плані 2 класу.</w:t>
      </w:r>
    </w:p>
    <w:p w14:paraId="5EB3AC6C" w14:textId="06143B7B" w:rsidR="005525D5" w:rsidRDefault="005525D5" w:rsidP="002C79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директора з виховної роботи Попович З.В. не заперечила вилучення з варіативної складової годин християнської етики</w:t>
      </w:r>
      <w:r w:rsidR="00730163">
        <w:rPr>
          <w:rFonts w:ascii="Times New Roman" w:hAnsi="Times New Roman" w:cs="Times New Roman"/>
          <w:sz w:val="24"/>
          <w:szCs w:val="24"/>
        </w:rPr>
        <w:t xml:space="preserve"> у 7 класі.</w:t>
      </w:r>
    </w:p>
    <w:p w14:paraId="41ED7106" w14:textId="77777777" w:rsidR="00B472E4" w:rsidRDefault="00B472E4" w:rsidP="002C79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0CA4D33" w14:textId="4D15C8BF" w:rsidR="002C79C8" w:rsidRDefault="002C79C8" w:rsidP="002C79C8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УХВАЛИЛИ:</w:t>
      </w:r>
    </w:p>
    <w:p w14:paraId="57C331DC" w14:textId="56C62D1E" w:rsidR="00B472E4" w:rsidRDefault="00B472E4" w:rsidP="002C79C8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1.Дирекції ліцею.</w:t>
      </w:r>
    </w:p>
    <w:p w14:paraId="293B627D" w14:textId="0BBDC599" w:rsidR="005525D5" w:rsidRDefault="002C79C8" w:rsidP="00552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25D5" w:rsidRPr="005525D5">
        <w:rPr>
          <w:rFonts w:ascii="Times New Roman" w:hAnsi="Times New Roman" w:cs="Times New Roman"/>
          <w:sz w:val="24"/>
          <w:szCs w:val="24"/>
        </w:rPr>
        <w:t xml:space="preserve"> </w:t>
      </w:r>
      <w:r w:rsidR="005525D5">
        <w:rPr>
          <w:rFonts w:ascii="Times New Roman" w:hAnsi="Times New Roman" w:cs="Times New Roman"/>
          <w:sz w:val="24"/>
          <w:szCs w:val="24"/>
        </w:rPr>
        <w:t>1.Внести зміни в освітні програми закладу в частині варіативної складової з 15.01.2024.</w:t>
      </w:r>
    </w:p>
    <w:p w14:paraId="663E1BFE" w14:textId="77777777" w:rsidR="005525D5" w:rsidRDefault="005525D5" w:rsidP="00552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1.1.Вилучити з освітньої прогами ліцею на 2023/2024н.р. (1-2,3-4 класи) з навчального плану для 2 класу курс за вибором «Основи християнської етики».</w:t>
      </w:r>
    </w:p>
    <w:p w14:paraId="77C4BD28" w14:textId="513AA3BE" w:rsidR="005525D5" w:rsidRDefault="005525D5" w:rsidP="00552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Вилучити з освітньої прогами ліцею на 2023/2024н.р. (7-9 класи) з навчального плану для 7 класу курс за вибором «Основи християнської етики».</w:t>
      </w:r>
    </w:p>
    <w:p w14:paraId="51A891DD" w14:textId="34A9BEA7" w:rsidR="00730163" w:rsidRDefault="00730163" w:rsidP="00552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педради                                                             Руслана                 ДЯДЮК</w:t>
      </w:r>
    </w:p>
    <w:p w14:paraId="78B79B2E" w14:textId="705E7931" w:rsidR="002C79C8" w:rsidRDefault="00475562" w:rsidP="005525D5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Секретар                                                                        Майя            КРУПНІК</w:t>
      </w:r>
    </w:p>
    <w:p w14:paraId="623F34D6" w14:textId="77777777" w:rsidR="001D7B92" w:rsidRDefault="001D7B92"/>
    <w:sectPr w:rsidR="001D7B92" w:rsidSect="00B472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33814"/>
    <w:multiLevelType w:val="hybridMultilevel"/>
    <w:tmpl w:val="A16E6182"/>
    <w:lvl w:ilvl="0" w:tplc="D256DECA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8" w:hanging="360"/>
      </w:pPr>
    </w:lvl>
    <w:lvl w:ilvl="2" w:tplc="0422001B" w:tentative="1">
      <w:start w:val="1"/>
      <w:numFmt w:val="lowerRoman"/>
      <w:lvlText w:val="%3."/>
      <w:lvlJc w:val="right"/>
      <w:pPr>
        <w:ind w:left="1778" w:hanging="180"/>
      </w:pPr>
    </w:lvl>
    <w:lvl w:ilvl="3" w:tplc="0422000F" w:tentative="1">
      <w:start w:val="1"/>
      <w:numFmt w:val="decimal"/>
      <w:lvlText w:val="%4."/>
      <w:lvlJc w:val="left"/>
      <w:pPr>
        <w:ind w:left="2498" w:hanging="360"/>
      </w:pPr>
    </w:lvl>
    <w:lvl w:ilvl="4" w:tplc="04220019" w:tentative="1">
      <w:start w:val="1"/>
      <w:numFmt w:val="lowerLetter"/>
      <w:lvlText w:val="%5."/>
      <w:lvlJc w:val="left"/>
      <w:pPr>
        <w:ind w:left="3218" w:hanging="360"/>
      </w:pPr>
    </w:lvl>
    <w:lvl w:ilvl="5" w:tplc="0422001B" w:tentative="1">
      <w:start w:val="1"/>
      <w:numFmt w:val="lowerRoman"/>
      <w:lvlText w:val="%6."/>
      <w:lvlJc w:val="right"/>
      <w:pPr>
        <w:ind w:left="3938" w:hanging="180"/>
      </w:pPr>
    </w:lvl>
    <w:lvl w:ilvl="6" w:tplc="0422000F" w:tentative="1">
      <w:start w:val="1"/>
      <w:numFmt w:val="decimal"/>
      <w:lvlText w:val="%7."/>
      <w:lvlJc w:val="left"/>
      <w:pPr>
        <w:ind w:left="4658" w:hanging="360"/>
      </w:pPr>
    </w:lvl>
    <w:lvl w:ilvl="7" w:tplc="04220019" w:tentative="1">
      <w:start w:val="1"/>
      <w:numFmt w:val="lowerLetter"/>
      <w:lvlText w:val="%8."/>
      <w:lvlJc w:val="left"/>
      <w:pPr>
        <w:ind w:left="5378" w:hanging="360"/>
      </w:pPr>
    </w:lvl>
    <w:lvl w:ilvl="8" w:tplc="0422001B" w:tentative="1">
      <w:start w:val="1"/>
      <w:numFmt w:val="lowerRoman"/>
      <w:lvlText w:val="%9."/>
      <w:lvlJc w:val="right"/>
      <w:pPr>
        <w:ind w:left="6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56"/>
    <w:rsid w:val="001D7B92"/>
    <w:rsid w:val="002C79C8"/>
    <w:rsid w:val="00475562"/>
    <w:rsid w:val="005525D5"/>
    <w:rsid w:val="00730163"/>
    <w:rsid w:val="009F776D"/>
    <w:rsid w:val="00B472E4"/>
    <w:rsid w:val="00CE1B76"/>
    <w:rsid w:val="00DA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4E21"/>
  <w15:chartTrackingRefBased/>
  <w15:docId w15:val="{7DAC8EC5-40A4-4A19-B118-A32951BE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9C8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79C8"/>
    <w:rPr>
      <w:color w:val="0563C1" w:themeColor="hyperlink"/>
      <w:u w:val="single"/>
    </w:rPr>
  </w:style>
  <w:style w:type="character" w:customStyle="1" w:styleId="a4">
    <w:name w:val="Без інтервалів Знак"/>
    <w:basedOn w:val="a0"/>
    <w:link w:val="a5"/>
    <w:locked/>
    <w:rsid w:val="002C79C8"/>
    <w:rPr>
      <w:rFonts w:ascii="Calibri" w:hAnsi="Calibri" w:cs="Calibri"/>
    </w:rPr>
  </w:style>
  <w:style w:type="paragraph" w:styleId="a5">
    <w:name w:val="No Spacing"/>
    <w:link w:val="a4"/>
    <w:qFormat/>
    <w:rsid w:val="002C79C8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2C79C8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2024-01-24T11:36:00Z</cp:lastPrinted>
  <dcterms:created xsi:type="dcterms:W3CDTF">2024-01-24T11:04:00Z</dcterms:created>
  <dcterms:modified xsi:type="dcterms:W3CDTF">2024-01-24T11:36:00Z</dcterms:modified>
</cp:coreProperties>
</file>