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8D" w:rsidRPr="0099238D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  <w:r w:rsidRPr="0099238D">
        <w:rPr>
          <w:rFonts w:ascii="Open Sans" w:eastAsia="Times New Roman" w:hAnsi="Open Sans" w:cs="Open Sans"/>
          <w:noProof/>
          <w:color w:val="000000"/>
          <w:sz w:val="27"/>
          <w:szCs w:val="27"/>
          <w:lang w:eastAsia="uk-UA"/>
        </w:rPr>
        <w:drawing>
          <wp:inline distT="0" distB="0" distL="0" distR="0" wp14:anchorId="4806A388" wp14:editId="7CA101FE">
            <wp:extent cx="971550" cy="1066800"/>
            <wp:effectExtent l="0" t="0" r="0" b="0"/>
            <wp:docPr id="1" name="Рисунок 1" descr="https://fs01.vseosvita.ua/0100dkev-b557/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01.vseosvita.ua/0100dkev-b557/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38D">
        <w:rPr>
          <w:rFonts w:ascii="Open Sans" w:eastAsia="Times New Roman" w:hAnsi="Open Sans" w:cs="Open Sans"/>
          <w:noProof/>
          <w:color w:val="000000"/>
          <w:sz w:val="27"/>
          <w:szCs w:val="27"/>
          <w:lang w:eastAsia="uk-UA"/>
        </w:rPr>
        <w:drawing>
          <wp:inline distT="0" distB="0" distL="0" distR="0" wp14:anchorId="41BC67D5" wp14:editId="15D4D084">
            <wp:extent cx="933450" cy="1085850"/>
            <wp:effectExtent l="0" t="0" r="0" b="0"/>
            <wp:docPr id="2" name="Рисунок 2" descr="https://fs01.vseosvita.ua/0100dkev-b557/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01.vseosvita.ua/0100dkev-b557/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38D">
        <w:rPr>
          <w:rFonts w:ascii="Open Sans" w:eastAsia="Times New Roman" w:hAnsi="Open Sans" w:cs="Open Sans"/>
          <w:noProof/>
          <w:color w:val="000000"/>
          <w:sz w:val="27"/>
          <w:szCs w:val="27"/>
          <w:lang w:eastAsia="uk-UA"/>
        </w:rPr>
        <w:drawing>
          <wp:inline distT="0" distB="0" distL="0" distR="0" wp14:anchorId="73E81E88" wp14:editId="011B33C7">
            <wp:extent cx="1133475" cy="1162050"/>
            <wp:effectExtent l="0" t="0" r="9525" b="0"/>
            <wp:docPr id="3" name="Рисунок 3" descr="https://fs01.vseosvita.ua/0100dkev-b557/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01.vseosvita.ua/0100dkev-b557/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38D">
        <w:rPr>
          <w:rFonts w:ascii="Open Sans" w:eastAsia="Times New Roman" w:hAnsi="Open Sans" w:cs="Open Sans"/>
          <w:noProof/>
          <w:color w:val="000000"/>
          <w:sz w:val="27"/>
          <w:szCs w:val="27"/>
          <w:lang w:eastAsia="uk-UA"/>
        </w:rPr>
        <w:drawing>
          <wp:inline distT="0" distB="0" distL="0" distR="0" wp14:anchorId="2AE8448A" wp14:editId="68882A2E">
            <wp:extent cx="800100" cy="1085850"/>
            <wp:effectExtent l="0" t="0" r="0" b="0"/>
            <wp:docPr id="4" name="Рисунок 4" descr="https://fs01.vseosvita.ua/0100dkev-b557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01.vseosvita.ua/0100dkev-b557/00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38D">
        <w:rPr>
          <w:rFonts w:ascii="Open Sans" w:eastAsia="Times New Roman" w:hAnsi="Open Sans" w:cs="Open Sans"/>
          <w:noProof/>
          <w:color w:val="000000"/>
          <w:sz w:val="27"/>
          <w:szCs w:val="27"/>
          <w:lang w:eastAsia="uk-UA"/>
        </w:rPr>
        <w:drawing>
          <wp:inline distT="0" distB="0" distL="0" distR="0" wp14:anchorId="2B9A22CC" wp14:editId="3E5371A3">
            <wp:extent cx="800100" cy="1047750"/>
            <wp:effectExtent l="0" t="0" r="0" b="0"/>
            <wp:docPr id="5" name="Рисунок 5" descr="https://fs01.vseosvita.ua/0100dkev-b557/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01.vseosvita.ua/0100dkev-b557/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38D">
        <w:rPr>
          <w:rFonts w:ascii="Open Sans" w:eastAsia="Times New Roman" w:hAnsi="Open Sans" w:cs="Open Sans"/>
          <w:noProof/>
          <w:color w:val="000000"/>
          <w:sz w:val="27"/>
          <w:szCs w:val="27"/>
          <w:lang w:eastAsia="uk-UA"/>
        </w:rPr>
        <w:drawing>
          <wp:inline distT="0" distB="0" distL="0" distR="0" wp14:anchorId="5335BC95" wp14:editId="5A3F7116">
            <wp:extent cx="885825" cy="1009650"/>
            <wp:effectExtent l="0" t="0" r="9525" b="0"/>
            <wp:docPr id="6" name="Рисунок 6" descr="https://fs01.vseosvita.ua/0100dkev-b557/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01.vseosvita.ua/0100dkev-b557/00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8D" w:rsidRPr="0099238D" w:rsidRDefault="0099238D" w:rsidP="0099238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</w:p>
    <w:p w:rsidR="0099238D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000000"/>
          <w:sz w:val="52"/>
          <w:szCs w:val="52"/>
          <w:bdr w:val="none" w:sz="0" w:space="0" w:color="auto" w:frame="1"/>
          <w:lang w:eastAsia="uk-UA"/>
        </w:rPr>
      </w:pPr>
      <w:r w:rsidRPr="0099238D">
        <w:rPr>
          <w:rFonts w:ascii="Open Sans" w:eastAsia="Times New Roman" w:hAnsi="Open Sans" w:cs="Open Sans"/>
          <w:b/>
          <w:bCs/>
          <w:color w:val="000000"/>
          <w:sz w:val="52"/>
          <w:szCs w:val="52"/>
          <w:bdr w:val="none" w:sz="0" w:space="0" w:color="auto" w:frame="1"/>
          <w:lang w:eastAsia="uk-UA"/>
        </w:rPr>
        <w:t>КОЗАЦЬКОГО КУРЕНЯ</w:t>
      </w:r>
      <w:r>
        <w:rPr>
          <w:rFonts w:ascii="Open Sans" w:eastAsia="Times New Roman" w:hAnsi="Open Sans" w:cs="Open Sans"/>
          <w:b/>
          <w:bCs/>
          <w:color w:val="000000"/>
          <w:sz w:val="52"/>
          <w:szCs w:val="52"/>
          <w:bdr w:val="none" w:sz="0" w:space="0" w:color="auto" w:frame="1"/>
          <w:lang w:eastAsia="uk-UA"/>
        </w:rPr>
        <w:t xml:space="preserve"> </w:t>
      </w:r>
    </w:p>
    <w:p w:rsidR="0099238D" w:rsidRDefault="00B652EE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000000"/>
          <w:sz w:val="96"/>
          <w:szCs w:val="96"/>
          <w:bdr w:val="none" w:sz="0" w:space="0" w:color="auto" w:frame="1"/>
          <w:lang w:eastAsia="uk-UA"/>
        </w:rPr>
      </w:pPr>
      <w:r>
        <w:rPr>
          <w:rFonts w:ascii="Open Sans" w:eastAsia="Times New Roman" w:hAnsi="Open Sans" w:cs="Open Sans"/>
          <w:b/>
          <w:bCs/>
          <w:color w:val="000000"/>
          <w:sz w:val="56"/>
          <w:szCs w:val="56"/>
          <w:bdr w:val="none" w:sz="0" w:space="0" w:color="auto" w:frame="1"/>
          <w:lang w:eastAsia="uk-UA"/>
        </w:rPr>
        <w:t>ІМЕНІ</w:t>
      </w:r>
      <w:r w:rsidR="0099238D" w:rsidRPr="0099238D">
        <w:rPr>
          <w:rFonts w:ascii="Open Sans" w:eastAsia="Times New Roman" w:hAnsi="Open Sans" w:cs="Open Sans"/>
          <w:b/>
          <w:bCs/>
          <w:color w:val="000000"/>
          <w:sz w:val="96"/>
          <w:szCs w:val="96"/>
          <w:bdr w:val="none" w:sz="0" w:space="0" w:color="auto" w:frame="1"/>
          <w:lang w:eastAsia="uk-UA"/>
        </w:rPr>
        <w:t xml:space="preserve"> </w:t>
      </w:r>
    </w:p>
    <w:p w:rsidR="0099238D" w:rsidRPr="0099238D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000000"/>
          <w:sz w:val="96"/>
          <w:szCs w:val="96"/>
          <w:bdr w:val="none" w:sz="0" w:space="0" w:color="auto" w:frame="1"/>
          <w:lang w:eastAsia="uk-UA"/>
        </w:rPr>
      </w:pPr>
      <w:r w:rsidRPr="0099238D">
        <w:rPr>
          <w:rFonts w:ascii="Open Sans" w:eastAsia="Times New Roman" w:hAnsi="Open Sans" w:cs="Open Sans"/>
          <w:b/>
          <w:bCs/>
          <w:color w:val="000000"/>
          <w:sz w:val="96"/>
          <w:szCs w:val="96"/>
          <w:bdr w:val="none" w:sz="0" w:space="0" w:color="auto" w:frame="1"/>
          <w:lang w:eastAsia="uk-UA"/>
        </w:rPr>
        <w:t>ІВАНА БОГУНА</w:t>
      </w:r>
    </w:p>
    <w:p w:rsidR="0099238D" w:rsidRPr="0099238D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000000"/>
          <w:sz w:val="44"/>
          <w:szCs w:val="44"/>
          <w:bdr w:val="none" w:sz="0" w:space="0" w:color="auto" w:frame="1"/>
          <w:lang w:eastAsia="uk-UA"/>
        </w:rPr>
      </w:pPr>
      <w:r w:rsidRPr="0099238D">
        <w:rPr>
          <w:rFonts w:ascii="Open Sans" w:eastAsia="Times New Roman" w:hAnsi="Open Sans" w:cs="Open Sans"/>
          <w:b/>
          <w:bCs/>
          <w:color w:val="000000"/>
          <w:sz w:val="44"/>
          <w:szCs w:val="44"/>
          <w:bdr w:val="none" w:sz="0" w:space="0" w:color="auto" w:frame="1"/>
          <w:lang w:eastAsia="uk-UA"/>
        </w:rPr>
        <w:t>ОЗЕРЦІВСЬКОГО ЛІЦЕЮ</w:t>
      </w:r>
    </w:p>
    <w:p w:rsidR="0099238D" w:rsidRPr="0099238D" w:rsidRDefault="0099238D" w:rsidP="0099238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44"/>
          <w:szCs w:val="44"/>
          <w:bdr w:val="none" w:sz="0" w:space="0" w:color="auto" w:frame="1"/>
          <w:lang w:eastAsia="uk-UA"/>
        </w:rPr>
      </w:pPr>
    </w:p>
    <w:p w:rsidR="0099238D" w:rsidRPr="0099238D" w:rsidRDefault="0099238D" w:rsidP="0099238D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</w:p>
    <w:p w:rsidR="0099238D" w:rsidRPr="0099238D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  <w:r w:rsidRPr="0099238D">
        <w:rPr>
          <w:rFonts w:ascii="Open Sans" w:eastAsia="Times New Roman" w:hAnsi="Open Sans" w:cs="Open Sans"/>
          <w:noProof/>
          <w:color w:val="000000"/>
          <w:sz w:val="27"/>
          <w:szCs w:val="27"/>
          <w:lang w:eastAsia="uk-UA"/>
        </w:rPr>
        <w:drawing>
          <wp:inline distT="0" distB="0" distL="0" distR="0" wp14:anchorId="2A231DA2" wp14:editId="14EB8D72">
            <wp:extent cx="3124200" cy="3381375"/>
            <wp:effectExtent l="0" t="0" r="0" b="9525"/>
            <wp:docPr id="16" name="Рисунок 16" descr="https://fs01.vseosvita.ua/0100dkev-b557/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01.vseosvita.ua/0100dkev-b557/01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8D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bdr w:val="none" w:sz="0" w:space="0" w:color="auto" w:frame="1"/>
          <w:lang w:eastAsia="uk-UA"/>
        </w:rPr>
      </w:pPr>
    </w:p>
    <w:p w:rsidR="00E7784B" w:rsidRDefault="00E7784B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bdr w:val="none" w:sz="0" w:space="0" w:color="auto" w:frame="1"/>
          <w:lang w:eastAsia="uk-UA"/>
        </w:rPr>
      </w:pPr>
    </w:p>
    <w:p w:rsidR="00E7784B" w:rsidRDefault="00E7784B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bdr w:val="none" w:sz="0" w:space="0" w:color="auto" w:frame="1"/>
          <w:lang w:eastAsia="uk-UA"/>
        </w:rPr>
      </w:pPr>
    </w:p>
    <w:p w:rsidR="00E7784B" w:rsidRDefault="00E7784B" w:rsidP="00ED7A3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bdr w:val="none" w:sz="0" w:space="0" w:color="auto" w:frame="1"/>
          <w:lang w:eastAsia="uk-UA"/>
        </w:rPr>
      </w:pPr>
    </w:p>
    <w:p w:rsidR="00E7784B" w:rsidRDefault="00E7784B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bdr w:val="none" w:sz="0" w:space="0" w:color="auto" w:frame="1"/>
          <w:lang w:eastAsia="uk-UA"/>
        </w:rPr>
      </w:pPr>
    </w:p>
    <w:p w:rsidR="00B652EE" w:rsidRDefault="00E7784B" w:rsidP="00E7784B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bdr w:val="none" w:sz="0" w:space="0" w:color="auto" w:frame="1"/>
          <w:lang w:eastAsia="uk-UA"/>
        </w:rPr>
      </w:pPr>
      <w:r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2023</w:t>
      </w:r>
    </w:p>
    <w:p w:rsidR="0099238D" w:rsidRPr="009D414A" w:rsidRDefault="00ED7A37" w:rsidP="00ED7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238D">
        <w:rPr>
          <w:rFonts w:ascii="Open Sans" w:eastAsia="Times New Roman" w:hAnsi="Open Sans" w:cs="Open Sans"/>
          <w:noProof/>
          <w:color w:val="000000"/>
          <w:sz w:val="27"/>
          <w:szCs w:val="27"/>
          <w:lang w:eastAsia="uk-UA"/>
        </w:rPr>
        <w:lastRenderedPageBreak/>
        <w:drawing>
          <wp:inline distT="0" distB="0" distL="0" distR="0" wp14:anchorId="3174AD74" wp14:editId="642F064B">
            <wp:extent cx="1228725" cy="1466850"/>
            <wp:effectExtent l="0" t="0" r="9525" b="0"/>
            <wp:docPr id="9" name="Рисунок 9" descr="https://fs01.vseosvita.ua/0100dkev-b557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01.vseosvita.ua/0100dkev-b557/01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38D" w:rsidRPr="009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РОЗДІЛ І. ЗАГАЛЬНІ ПОЛОЖЕННЯ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1.1. Учнівське са</w:t>
      </w:r>
      <w:r w:rsidR="00613FB9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моврядування </w:t>
      </w:r>
      <w:r w:rsidR="00DE2CD2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</w:t>
      </w:r>
      <w:r w:rsidR="00613FB9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курінь</w:t>
      </w:r>
      <w:r w:rsidR="00DE2CD2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 імені Івана Богуна</w:t>
      </w:r>
      <w:r w:rsidR="00B652EE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є добровільним, неприбутковим, місцевим. О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б’єднує учнів</w:t>
      </w:r>
      <w:r w:rsidR="00DE2CD2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DE2CD2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Озерцівського</w:t>
      </w:r>
      <w:proofErr w:type="spellEnd"/>
      <w:r w:rsidR="00DE2CD2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ліцею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 основі добровільності та спільних інтересів, з метою виконання статутних завдань.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1.2. Діяльність К</w:t>
      </w:r>
      <w:r w:rsidR="00DE2CD2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озацького куреня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поширюється в межах навчального закладу і здійснюється на засадах добровільності, гуманізму, рівноправності її членів, самоврядування, демократичності, законності, гласності та відкритості.</w:t>
      </w:r>
    </w:p>
    <w:p w:rsidR="0099238D" w:rsidRPr="009D414A" w:rsidRDefault="00DE2CD2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 Козацький курінь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будується на засадах</w:t>
      </w:r>
      <w:r w:rsidR="00B652EE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національно-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ідейних, духовних, моральних, військово-патріотичних, господарських традиці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ях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батьків, дідів-пращурів, славного українського козацтва.</w:t>
      </w:r>
    </w:p>
    <w:p w:rsidR="0099238D" w:rsidRPr="009D414A" w:rsidRDefault="00DE2CD2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1.4. Козацький курінь</w:t>
      </w:r>
      <w:r w:rsidR="00B652EE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пов’язаний 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діяльн</w:t>
      </w:r>
      <w:r w:rsidR="00B652EE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істю жодної партії чи релігійною організацією, які існують в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Україні та за її межами.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1.5. Мова спілкування і ді</w:t>
      </w:r>
      <w:r w:rsidR="00DE2CD2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ловодства в Козацькому курені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д</w:t>
      </w:r>
      <w:r w:rsidR="00DE2CD2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ержавна, українська. Курінь імені Івана Богуна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має власний герб, гімн, прапор.</w:t>
      </w:r>
    </w:p>
    <w:p w:rsidR="0099238D" w:rsidRPr="009D414A" w:rsidRDefault="00DE2CD2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1.6. Козацький курінь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своїй діяльності керується Конституцією України, Законом України «Про молодіжні та дитячі громадські організації», Статутом 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навчального закладу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цим Статутом.</w:t>
      </w:r>
    </w:p>
    <w:p w:rsidR="00B652EE" w:rsidRPr="009D414A" w:rsidRDefault="00B652EE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1.7.Курінь  бере участь у Всеукраїнській  військово-патріотичній дитячо-юнацькій грі «Джура»(«Сокіл»), Всеукраїнській  краєзнавчій експедиції «Моя Батьківщина - Україна».</w:t>
      </w:r>
    </w:p>
    <w:p w:rsidR="00B652EE" w:rsidRPr="009D414A" w:rsidRDefault="00B652EE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1.8. Курінь співпрацює з рудиментами системи ліцею з наці</w:t>
      </w:r>
      <w:r w:rsidR="009D414A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онально-патріотичного виховання -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«Вілія», «Громада», групою творчих батьків «Берегиня».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E2CD2" w:rsidRPr="009D414A" w:rsidRDefault="00ED7A37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99238D">
        <w:rPr>
          <w:rFonts w:ascii="Open Sans" w:eastAsia="Times New Roman" w:hAnsi="Open Sans" w:cs="Open Sans"/>
          <w:noProof/>
          <w:color w:val="000000"/>
          <w:sz w:val="27"/>
          <w:szCs w:val="27"/>
          <w:lang w:eastAsia="uk-UA"/>
        </w:rPr>
        <w:drawing>
          <wp:inline distT="0" distB="0" distL="0" distR="0" wp14:anchorId="1BF054D6" wp14:editId="6DF36829">
            <wp:extent cx="1228725" cy="1466850"/>
            <wp:effectExtent l="0" t="0" r="9525" b="0"/>
            <wp:docPr id="12" name="Рисунок 12" descr="https://fs01.vseosvita.ua/0100dkev-b557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01.vseosvita.ua/0100dkev-b557/01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38D" w:rsidRPr="009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РОЗДІЛ ІІ. МЕТА </w:t>
      </w:r>
      <w:r w:rsidR="00DE2CD2" w:rsidRPr="009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ТА ЗАВДАННЯ КОЗАЦЬКОГО КУРЕНЯ </w:t>
      </w:r>
    </w:p>
    <w:p w:rsidR="0099238D" w:rsidRPr="009D414A" w:rsidRDefault="00DE2CD2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ІМЕНІ ІВАНА БОГУНА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 Основною метою діяльності організації є:</w:t>
      </w:r>
    </w:p>
    <w:p w:rsidR="0099238D" w:rsidRPr="009D414A" w:rsidRDefault="0099238D" w:rsidP="009923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виховання у дітей віри в себе, у свої сили, любові до своєї родини, до рідного краю, </w:t>
      </w:r>
      <w:r w:rsidR="00B652EE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Батьківщини,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своєї держави;</w:t>
      </w:r>
    </w:p>
    <w:p w:rsidR="0099238D" w:rsidRPr="009D414A" w:rsidRDefault="0099238D" w:rsidP="009923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утвердження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примноження традицій та звитяг українського народу;</w:t>
      </w:r>
    </w:p>
    <w:p w:rsidR="0099238D" w:rsidRPr="009D414A" w:rsidRDefault="0099238D" w:rsidP="009923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 минулого свого народу; козацьких традицій та звичаїв;</w:t>
      </w:r>
    </w:p>
    <w:p w:rsidR="0099238D" w:rsidRPr="009D414A" w:rsidRDefault="0099238D" w:rsidP="009923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збереження природи рідного краю;</w:t>
      </w:r>
    </w:p>
    <w:p w:rsidR="0099238D" w:rsidRPr="009D414A" w:rsidRDefault="0099238D" w:rsidP="009923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формування свідомого ставлення та дотримання здорового способу життя;</w:t>
      </w:r>
    </w:p>
    <w:p w:rsidR="0099238D" w:rsidRPr="009D414A" w:rsidRDefault="0099238D" w:rsidP="009923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розвиток співробітництва, дружніх, морально-етичних та правових стосунків мі</w:t>
      </w:r>
      <w:r w:rsidR="00DE2CD2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 учасниками освітнього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процесу;</w:t>
      </w:r>
    </w:p>
    <w:p w:rsidR="0099238D" w:rsidRPr="009D414A" w:rsidRDefault="0099238D" w:rsidP="009923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 творчих здібностей та інтелектуального потенціалу особистості;</w:t>
      </w:r>
    </w:p>
    <w:p w:rsidR="0099238D" w:rsidRPr="009D414A" w:rsidRDefault="0099238D" w:rsidP="009923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залучення до різних видів </w:t>
      </w:r>
      <w:r w:rsidR="00B652EE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українського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мистецтва та культури;</w:t>
      </w:r>
    </w:p>
    <w:p w:rsidR="0099238D" w:rsidRPr="009D414A" w:rsidRDefault="0099238D" w:rsidP="0099238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надання необхідної інформа</w:t>
      </w:r>
      <w:r w:rsidR="00DE2CD2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ції, допомоги членам організації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</w:t>
      </w:r>
      <w:r w:rsidR="00DE2CD2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досягнення мети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вважає пріоритетними такі напрямки діяльності:</w:t>
      </w:r>
    </w:p>
    <w:p w:rsidR="0099238D" w:rsidRPr="009D414A" w:rsidRDefault="0099238D" w:rsidP="009923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 та примноження традицій козацтва та свого народу;</w:t>
      </w:r>
    </w:p>
    <w:p w:rsidR="0099238D" w:rsidRPr="009D414A" w:rsidRDefault="0099238D" w:rsidP="009923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участь у заходах по охороні навколишнього середовища;</w:t>
      </w:r>
    </w:p>
    <w:p w:rsidR="0099238D" w:rsidRPr="009D414A" w:rsidRDefault="0099238D" w:rsidP="0099238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організація і проведення </w:t>
      </w:r>
      <w:r w:rsidR="008C7D4B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народознавчих, </w:t>
      </w:r>
      <w:proofErr w:type="spellStart"/>
      <w:r w:rsidR="008C7D4B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краєзнавчо</w:t>
      </w:r>
      <w:proofErr w:type="spellEnd"/>
      <w:r w:rsidR="008C7D4B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-</w:t>
      </w:r>
      <w:r w:rsid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, історико-дослідницьких</w:t>
      </w:r>
      <w:r w:rsidR="008C7D4B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культурно-просвітницьких, інтелектуальних, освітніх, мистецьких, спортивно-оздоровчих</w:t>
      </w:r>
      <w:r w:rsidR="009D414A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заходів.</w:t>
      </w:r>
    </w:p>
    <w:p w:rsidR="0099238D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14A" w:rsidRDefault="009D414A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D414A" w:rsidRPr="009D414A" w:rsidRDefault="00ED7A37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238D">
        <w:rPr>
          <w:rFonts w:ascii="Open Sans" w:eastAsia="Times New Roman" w:hAnsi="Open Sans" w:cs="Open Sans"/>
          <w:noProof/>
          <w:color w:val="000000"/>
          <w:sz w:val="27"/>
          <w:szCs w:val="27"/>
          <w:lang w:eastAsia="uk-UA"/>
        </w:rPr>
        <w:drawing>
          <wp:inline distT="0" distB="0" distL="0" distR="0" wp14:anchorId="1BF054D6" wp14:editId="6DF36829">
            <wp:extent cx="1228725" cy="1466850"/>
            <wp:effectExtent l="0" t="0" r="9525" b="0"/>
            <wp:docPr id="10" name="Рисунок 10" descr="https://fs01.vseosvita.ua/0100dkev-b557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01.vseosvita.ua/0100dkev-b557/01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8D" w:rsidRPr="009D414A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bookmark0"/>
      <w:bookmarkEnd w:id="0"/>
      <w:r w:rsidRPr="009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РОЗДІЛ ІІІ. ОБОВ'ЯЗКИ ТА П</w:t>
      </w:r>
      <w:r w:rsidR="00DE2CD2" w:rsidRPr="009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РАВА ЧЛЕНІВ КОЗАЦЬКОГО КУРЕНЯ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39040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.1. Членами куреня</w:t>
      </w:r>
      <w:r w:rsidR="00DE2CD2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мають право бути здобувачі освіти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DE2CD2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навчального закладу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віком від 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6</w:t>
      </w:r>
      <w:r w:rsidR="00DE2CD2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до 17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років, які виявили себе як такі, що мають бажання бути її членами, погоджуються з її Статутом, пройшли посвяту і здійснюють виконання статутних завдань.</w:t>
      </w:r>
    </w:p>
    <w:p w:rsidR="0099238D" w:rsidRPr="009D414A" w:rsidRDefault="00DE2CD2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 Члени Козацького куреня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в</w:t>
      </w:r>
      <w:r w:rsidR="00E77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іком об’єднані за віковими категоріями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99238D" w:rsidRPr="009D414A" w:rsidRDefault="00DE2CD2" w:rsidP="009923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рій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«Котигорошко» 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6-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10 років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молодша вікова категорія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DE2CD2" w:rsidP="009923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рій «Джура» 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від 10 до 14 років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середня вікова категорія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DE2CD2" w:rsidP="009923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рій «</w:t>
      </w:r>
      <w:r w:rsidR="00046E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Оборонець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від 14</w:t>
      </w:r>
      <w:r w:rsidR="00046E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18 років,</w:t>
      </w:r>
      <w:r w:rsidR="0039040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старша вікова категорія.</w:t>
      </w:r>
    </w:p>
    <w:p w:rsidR="00FA2FCA" w:rsidRDefault="009D414A" w:rsidP="0072683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 Учасники</w:t>
      </w:r>
      <w:r w:rsidR="0039040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Куреня імені Івана Богуна дотримую</w:t>
      </w:r>
      <w:r w:rsidR="00726836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ться  гасла</w:t>
      </w:r>
      <w:r w:rsidR="00E77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726836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6836" w:rsidRPr="009D41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«Патріотизм  як дія!». Гасло є спільним для усіх рудиментів виховної моделі  ліцею: </w:t>
      </w:r>
      <w:r w:rsidR="00726836" w:rsidRPr="009D41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роїв, </w:t>
      </w:r>
      <w:r w:rsidR="00A32693" w:rsidRPr="009D41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куреня імені Івана Богуна, </w:t>
      </w:r>
      <w:r w:rsidR="00726836" w:rsidRPr="009D414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«Вілії», «Громади».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</w:p>
    <w:p w:rsidR="00726836" w:rsidRPr="009D414A" w:rsidRDefault="009D414A" w:rsidP="0072683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Рудименти</w:t>
      </w:r>
      <w:r w:rsidR="00A32693" w:rsidRPr="009D41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26836" w:rsidRPr="009D414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виступають о</w:t>
      </w:r>
      <w:r w:rsidR="00726836" w:rsidRPr="009D414A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сновними  напрямками роботи з національно-патріотичного виховання : </w:t>
      </w:r>
    </w:p>
    <w:p w:rsidR="00726836" w:rsidRPr="009D414A" w:rsidRDefault="00726836" w:rsidP="00726836">
      <w:pPr>
        <w:pStyle w:val="a3"/>
        <w:numPr>
          <w:ilvl w:val="0"/>
          <w:numId w:val="24"/>
        </w:numPr>
        <w:spacing w:before="100" w:beforeAutospacing="1" w:after="100" w:afterAutospacing="1" w:line="270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D414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військово</w:t>
      </w:r>
      <w:r w:rsidR="00A32693" w:rsidRPr="009D414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-патріотичний  напрям - «Джура» (Курінь, рої)</w:t>
      </w:r>
    </w:p>
    <w:p w:rsidR="00726836" w:rsidRPr="009D414A" w:rsidRDefault="00726836" w:rsidP="00726836">
      <w:pPr>
        <w:pStyle w:val="a3"/>
        <w:numPr>
          <w:ilvl w:val="0"/>
          <w:numId w:val="24"/>
        </w:numPr>
        <w:spacing w:before="100" w:beforeAutospacing="1" w:after="100" w:afterAutospacing="1" w:line="270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D414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національне, духовно-моральне, сімейно-родинне – «Вілія»;</w:t>
      </w:r>
    </w:p>
    <w:p w:rsidR="00390409" w:rsidRPr="009D414A" w:rsidRDefault="00726836" w:rsidP="00A32693">
      <w:pPr>
        <w:pStyle w:val="a3"/>
        <w:numPr>
          <w:ilvl w:val="0"/>
          <w:numId w:val="24"/>
        </w:numPr>
        <w:spacing w:before="100" w:beforeAutospacing="1" w:after="100" w:afterAutospacing="1" w:line="270" w:lineRule="atLeast"/>
        <w:textAlignment w:val="baseline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9D414A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громадянське становлення особистості -  «Громада».</w:t>
      </w:r>
    </w:p>
    <w:p w:rsidR="000D3D6F" w:rsidRPr="009D414A" w:rsidRDefault="000D3D6F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9238D" w:rsidRPr="009D414A" w:rsidRDefault="00A32693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3.4. Члени куреня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мають право:</w:t>
      </w:r>
    </w:p>
    <w:p w:rsidR="0099238D" w:rsidRPr="009D414A" w:rsidRDefault="0099238D" w:rsidP="009923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 на козацьких радах;</w:t>
      </w:r>
    </w:p>
    <w:p w:rsidR="0099238D" w:rsidRPr="009D414A" w:rsidRDefault="0099238D" w:rsidP="009923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обир</w:t>
      </w:r>
      <w:r w:rsidR="0039040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ати та бути обраними до складу керівного органу -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Козацької</w:t>
      </w:r>
      <w:r w:rsidR="0039040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виносити на розгляд Козацької ради питання про</w:t>
      </w:r>
      <w:r w:rsidR="0039040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діяльність ліцею з національно-патріотичного виховання;</w:t>
      </w:r>
    </w:p>
    <w:p w:rsidR="0099238D" w:rsidRPr="009D414A" w:rsidRDefault="0099238D" w:rsidP="0039040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отримувати козацькі звання та нагороди;</w:t>
      </w:r>
    </w:p>
    <w:p w:rsidR="0099238D" w:rsidRPr="009D414A" w:rsidRDefault="0099238D" w:rsidP="009923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працювати у</w:t>
      </w:r>
      <w:r w:rsidR="0039040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proofErr w:type="spellStart"/>
      <w:r w:rsidR="0039040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роях</w:t>
      </w:r>
      <w:proofErr w:type="spellEnd"/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отр</w:t>
      </w:r>
      <w:r w:rsidR="0039040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имувати від Козацької ради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моральну, духовну та іншу допомогу.</w:t>
      </w:r>
    </w:p>
    <w:p w:rsidR="0099238D" w:rsidRPr="009D414A" w:rsidRDefault="00390409" w:rsidP="009923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приймати участь у всіх заходах, які проводяться у ліцеї, територіальній громаді 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проводом Козацької Ради.</w:t>
      </w:r>
    </w:p>
    <w:p w:rsidR="0099238D" w:rsidRPr="009D414A" w:rsidRDefault="00390409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3.5. Члени Куреня імені Івана Богуна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зобов'язані:</w:t>
      </w:r>
    </w:p>
    <w:p w:rsidR="0099238D" w:rsidRPr="009D414A" w:rsidRDefault="0099238D" w:rsidP="009923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виконувати вимоги Статуту;</w:t>
      </w:r>
    </w:p>
    <w:p w:rsidR="0099238D" w:rsidRPr="009D414A" w:rsidRDefault="0099238D" w:rsidP="009923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виконува</w:t>
      </w:r>
      <w:r w:rsidR="0039040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 постанови та рішення Курінного, Козацької Ради, своїх ройових</w:t>
      </w:r>
      <w:r w:rsid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очільників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дотримуватися здорового способу життя, піклуватися про </w:t>
      </w:r>
      <w:r w:rsidR="00EF225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життєдіяльність ліцею, свого рою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зберігати та розвивати українські козацькі звичаї та традиції, оберігати честь та гідність козацького імені, займатися суспільно корисною діяльністю, дотримуватись принципів і норм козацької моралі, козацької етики.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3.6.</w:t>
      </w:r>
      <w:r w:rsidR="00EF225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Членство у Козацькому курені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припиняється:</w:t>
      </w:r>
    </w:p>
    <w:p w:rsidR="007E7F80" w:rsidRPr="00FA2FCA" w:rsidRDefault="0099238D" w:rsidP="007E7F8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власним баж</w:t>
      </w:r>
      <w:r w:rsid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анням кожного учасника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виявленим у формі письмової чи усної заяви;</w:t>
      </w:r>
      <w:r w:rsid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рішенням К</w:t>
      </w:r>
      <w:r w:rsid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озацької ради, за поведінку, не</w:t>
      </w:r>
      <w:r w:rsidRP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сумісну зі званням її членів.</w:t>
      </w:r>
      <w:r w:rsidR="007E7F80" w:rsidRP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E7F80" w:rsidRPr="009D414A" w:rsidRDefault="007E7F80" w:rsidP="007E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3.7. Вищим органом Козацького куреня є загальні збори (які традиційно проходять  під час Декади козацької Звитяги – жовтень, травень щорічно), (згідно плану роботи) і </w:t>
      </w:r>
      <w:r w:rsid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є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повноважні за присутності на них більш</w:t>
      </w:r>
      <w:r w:rsid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ніж половини членів куреня ліцею. </w:t>
      </w:r>
    </w:p>
    <w:p w:rsidR="007E7F80" w:rsidRPr="009D414A" w:rsidRDefault="007E7F80" w:rsidP="007E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3.8. 1 раз   на  2 роки  проходять звітно-виборні збори, рішення на зборах  приймаються більшістю голосів від числа присутніх (використовується демократичне козацьке голосування - підкидання козацьких шапок вгору).  </w:t>
      </w:r>
    </w:p>
    <w:p w:rsidR="007E7F80" w:rsidRPr="009D414A" w:rsidRDefault="007E7F80" w:rsidP="007E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9238D" w:rsidRPr="009D414A" w:rsidRDefault="00ED7A37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9238D">
        <w:rPr>
          <w:rFonts w:ascii="Open Sans" w:eastAsia="Times New Roman" w:hAnsi="Open Sans" w:cs="Open Sans"/>
          <w:noProof/>
          <w:color w:val="000000"/>
          <w:sz w:val="27"/>
          <w:szCs w:val="27"/>
          <w:lang w:eastAsia="uk-UA"/>
        </w:rPr>
        <w:drawing>
          <wp:inline distT="0" distB="0" distL="0" distR="0" wp14:anchorId="1BF054D6" wp14:editId="6DF36829">
            <wp:extent cx="1228725" cy="1466850"/>
            <wp:effectExtent l="0" t="0" r="9525" b="0"/>
            <wp:docPr id="11" name="Рисунок 11" descr="https://fs01.vseosvita.ua/0100dkev-b557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01.vseosvita.ua/0100dkev-b557/01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8D" w:rsidRPr="009D414A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РОЗДІЛ IV. СТРУКТУР</w:t>
      </w:r>
      <w:r w:rsidR="00EF2259" w:rsidRPr="009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А ТА ОРГАНИ КОЗАЦЬКОГО КУРЕНЯ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 Перви</w:t>
      </w:r>
      <w:r w:rsidR="00EF225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нною ланкою Козацького куреня є   козацькі  рої на чолі з ройовим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</w:t>
      </w:r>
      <w:r w:rsidR="00EF225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браним загальними зборами рою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9238D" w:rsidRPr="009D414A" w:rsidRDefault="00EF2259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4.2. У своїй діяльності рої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керуються цим Статутом, рішеннями К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озацької Ради, наказами Курінного</w:t>
      </w:r>
      <w:r w:rsid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ліцею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4.3.</w:t>
      </w:r>
      <w:r w:rsid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Рої</w:t>
      </w:r>
      <w:r w:rsidR="00A32693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створюються  </w:t>
      </w:r>
      <w:r w:rsid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рішенням козацьких зборів.</w:t>
      </w:r>
    </w:p>
    <w:p w:rsidR="0099238D" w:rsidRPr="009D414A" w:rsidRDefault="00EF2259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4.4. Рої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входят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 до складу Козацького куреня ліцею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її структурні ланки.</w:t>
      </w:r>
    </w:p>
    <w:p w:rsidR="0099238D" w:rsidRPr="009D414A" w:rsidRDefault="00EF2259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4.5. Рої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вирішують питання, які належать до їх компетенції, самостійно, в межах, що не суперечать Статуту.</w:t>
      </w:r>
    </w:p>
    <w:p w:rsidR="00A32693" w:rsidRPr="009D414A" w:rsidRDefault="00E7784B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4.7. З</w:t>
      </w:r>
      <w:r w:rsidR="00A32693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кожним із роїв  закріплюються творчі педагоги- </w:t>
      </w:r>
      <w:proofErr w:type="spellStart"/>
      <w:r w:rsidR="00A32693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виховники</w:t>
      </w:r>
      <w:proofErr w:type="spellEnd"/>
      <w:r w:rsidR="00A32693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9238D" w:rsidRPr="009D414A" w:rsidRDefault="00A32693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4.8</w:t>
      </w:r>
      <w:r w:rsidR="00EF225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Рої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99238D" w:rsidRPr="009D414A" w:rsidRDefault="0099238D" w:rsidP="009923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 свою назву, 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емблему, 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девіз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пісню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7E7F80" w:rsidP="009923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мають право збиратися та 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приймають рішення про при</w:t>
      </w:r>
      <w:r w:rsid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йом у склад</w:t>
      </w:r>
      <w:r w:rsidR="00EF225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рою та виключення з його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членів;</w:t>
      </w:r>
    </w:p>
    <w:p w:rsidR="0099238D" w:rsidRPr="009D414A" w:rsidRDefault="0099238D" w:rsidP="009923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вирішують питання участі в заходах відповідно</w:t>
      </w:r>
      <w:r w:rsidR="00EF225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плану роботи рою, куреня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вирішують п</w:t>
      </w:r>
      <w:r w:rsidR="00EF225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итання внутрішнього життя рою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його членів;</w:t>
      </w:r>
    </w:p>
    <w:p w:rsidR="0099238D" w:rsidRPr="009D414A" w:rsidRDefault="0099238D" w:rsidP="009923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обирають терміном на 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два роки </w:t>
      </w:r>
      <w:r w:rsidR="00EF225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ройового, прапороносця (хорунжого) та писаря </w:t>
      </w:r>
      <w:r w:rsidR="00A32693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рою </w:t>
      </w:r>
      <w:r w:rsidR="00EF2259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(заступника </w:t>
      </w:r>
      <w:r w:rsid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ройового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99238D" w:rsidRPr="009D414A" w:rsidRDefault="007E7F80" w:rsidP="0099238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організовують </w:t>
      </w:r>
      <w:proofErr w:type="spellStart"/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туристсько</w:t>
      </w:r>
      <w:proofErr w:type="spellEnd"/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-краєзнавчі екскурсії, таборування в межах </w:t>
      </w:r>
      <w:r w:rsidR="00FA2F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ліцею, села. Здійснюють екскурсії 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історичними місцями  свого  краю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</w:p>
    <w:p w:rsidR="007E7F80" w:rsidRPr="009D414A" w:rsidRDefault="007E7F80" w:rsidP="007E7F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9238D" w:rsidRPr="009D414A" w:rsidRDefault="004E7068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bookmark2"/>
      <w:bookmarkEnd w:id="1"/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4.8. Ройовий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:</w:t>
      </w:r>
    </w:p>
    <w:p w:rsidR="0099238D" w:rsidRPr="009D414A" w:rsidRDefault="0099238D" w:rsidP="0099238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підзвітний керів</w:t>
      </w:r>
      <w:r w:rsidR="004E7068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 органам Козацького куреня ліцею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загальним 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козацьким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зборам куреня;</w:t>
      </w:r>
    </w:p>
    <w:p w:rsidR="0099238D" w:rsidRPr="009D414A" w:rsidRDefault="0099238D" w:rsidP="0099238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разом </w:t>
      </w:r>
      <w:r w:rsidR="004E7068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представником від свого рою представляє рій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Козацький Раді, де має право вирішального голосу;</w:t>
      </w:r>
    </w:p>
    <w:p w:rsidR="0099238D" w:rsidRPr="009D414A" w:rsidRDefault="0099238D" w:rsidP="0099238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визначає поточні завдання </w:t>
      </w:r>
      <w:r w:rsidR="004E7068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напрямки діяльності рою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призна</w:t>
      </w:r>
      <w:r w:rsidR="004E7068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чає представників до Козацького куреня ліцею від свого рою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організовує виконання Статут</w:t>
      </w:r>
      <w:r w:rsidR="004E7068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них завдань в межах свого рою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bookmarkStart w:id="2" w:name="bookmark3"/>
      <w:bookmarkEnd w:id="2"/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4.9. Козацька Рада:</w:t>
      </w:r>
    </w:p>
    <w:p w:rsidR="0099238D" w:rsidRPr="009D414A" w:rsidRDefault="0099238D" w:rsidP="0099238D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вищим керів</w:t>
      </w:r>
      <w:r w:rsidR="004E7068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ним органом Козацького куреня  імені Івана Богуна, до якої входять: Курінний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ліцею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Генер</w:t>
      </w:r>
      <w:r w:rsidR="004E7068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альний пи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сар (заступник Курінного ліцею), Ройові</w:t>
      </w:r>
      <w:r w:rsidR="004E7068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представники від осередку з</w:t>
      </w:r>
      <w:r w:rsidR="004E7068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національно-патріотичного виховання  ліцею </w:t>
      </w:r>
      <w:r w:rsidR="00E77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«ПОСВІТ»,  педагоги-</w:t>
      </w:r>
      <w:r w:rsidR="007E7F80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4E7068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виховники</w:t>
      </w:r>
      <w:proofErr w:type="spellEnd"/>
      <w:r w:rsidR="004E7068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представники  козацьких роїв, керівники військово-патріотичних гуртків ліцею</w:t>
      </w:r>
      <w:r w:rsidR="007E7F80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представники від дирекції ліцею, представники від групи творчих батьків «Берегиня».</w:t>
      </w:r>
    </w:p>
    <w:p w:rsidR="0099238D" w:rsidRPr="009D414A" w:rsidRDefault="0099238D" w:rsidP="0099238D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Козацька Рада скликається не рідше </w:t>
      </w:r>
      <w:r w:rsidR="004E7068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двох разів на рік</w:t>
      </w:r>
      <w:r w:rsidR="007E7F80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жовтень, травень.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Позачергове скликання Козацької Ради може бути здійснене на вимог</w:t>
      </w:r>
      <w:r w:rsidR="004E7068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одного із рудиментів з національно-патріотичного виховання, роїв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адміністрації </w:t>
      </w:r>
      <w:r w:rsidR="004E7068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навчального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закладу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D414A" w:rsidRDefault="0099238D" w:rsidP="009D41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4.10. Козацька Рада:</w:t>
      </w:r>
    </w:p>
    <w:p w:rsidR="009D414A" w:rsidRPr="009D414A" w:rsidRDefault="009D414A" w:rsidP="009D414A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Основне гасло </w:t>
      </w:r>
      <w:r w:rsidR="00E77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Pr="00E844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«До булави треба голови!»</w:t>
      </w:r>
    </w:p>
    <w:p w:rsidR="0099238D" w:rsidRPr="009D414A" w:rsidRDefault="0099238D" w:rsidP="009923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 і затверджує принципи, завдання і напрямки</w:t>
      </w:r>
      <w:r w:rsidR="004E7068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 Козацького куреня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затверд</w:t>
      </w:r>
      <w:r w:rsidR="004E7068" w:rsidRPr="009D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жує Статут «Козацького куреня</w:t>
      </w:r>
      <w:r w:rsidRPr="009D4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», вносить до нього зміни та доповнення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4E7068" w:rsidP="009923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 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створенню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ро</w:t>
      </w:r>
      <w:r w:rsidR="00603BD4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ї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603BD4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приймає участь у зборах роїв та голосуванні  при обранні їх 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керівників;</w:t>
      </w:r>
    </w:p>
    <w:p w:rsidR="0099238D" w:rsidRPr="009D414A" w:rsidRDefault="0099238D" w:rsidP="009923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затверджує склад</w:t>
      </w:r>
      <w:r w:rsidR="004B096A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Козацької Ради та склад роїв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4B096A" w:rsidP="0099238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затверджує плани роботи рої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Козацького куреня ліцею,  символіку Козацьких роїв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Козацького куреня, плани роботи,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звіти.</w:t>
      </w:r>
    </w:p>
    <w:p w:rsidR="00285FFF" w:rsidRPr="009D414A" w:rsidRDefault="00285FFF" w:rsidP="00285F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9238D" w:rsidRDefault="00E7784B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bookmark4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4.11. Рудименти</w:t>
      </w:r>
      <w:r w:rsidR="00285FFF"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 системи </w:t>
      </w:r>
      <w:r w:rsidR="004B096A"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з </w:t>
      </w:r>
      <w:r w:rsidR="004B096A"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національно-патріотичного вихованн</w:t>
      </w:r>
      <w:r w:rsidR="00285FFF"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я ліцею «ПОСВІТ»  - (</w:t>
      </w:r>
      <w:r w:rsidR="004B096A"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«ВІЛІЯ», «Громада»</w:t>
      </w:r>
      <w:r w:rsidR="00285FFF"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, творча група батьків «Берегиня») тісно співпрацюють</w:t>
      </w:r>
      <w:r w:rsidR="00285FF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</w:t>
      </w:r>
      <w:r w:rsidR="004B096A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r w:rsidR="00285FF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озацьким куренем імені Івана Богуна</w:t>
      </w:r>
      <w:r w:rsidR="004B096A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рямки роботи «осередків» є 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визначеними:</w:t>
      </w:r>
    </w:p>
    <w:p w:rsidR="00ED7A37" w:rsidRDefault="00ED7A37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7A37" w:rsidRDefault="00ED7A37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7A37" w:rsidRDefault="00ED7A37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7A37" w:rsidRDefault="00ED7A37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7A37" w:rsidRPr="009D414A" w:rsidRDefault="00ED7A37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331D1" w:rsidRPr="009D414A" w:rsidRDefault="004B096A" w:rsidP="009331D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bookmarkStart w:id="4" w:name="bookmark5"/>
      <w:bookmarkEnd w:id="4"/>
      <w:r w:rsidRPr="009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lastRenderedPageBreak/>
        <w:t>Осередок</w:t>
      </w:r>
      <w:r w:rsidR="009331D1" w:rsidRPr="009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з національно-патріотичного виховання</w:t>
      </w:r>
      <w:r w:rsidRPr="009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«ГРОМАДА</w:t>
      </w:r>
      <w:r w:rsidR="0099238D" w:rsidRPr="009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»:</w:t>
      </w:r>
    </w:p>
    <w:p w:rsidR="00F3775F" w:rsidRPr="009D414A" w:rsidRDefault="009331D1" w:rsidP="00F3775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співпрацює </w:t>
      </w:r>
      <w:r w:rsidR="00F3775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proofErr w:type="spellStart"/>
      <w:r w:rsidR="00F3775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роями</w:t>
      </w:r>
      <w:proofErr w:type="spellEnd"/>
      <w:r w:rsidR="00F3775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285FF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куренем, </w:t>
      </w:r>
      <w:proofErr w:type="spellStart"/>
      <w:r w:rsidR="00F3775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виховниками</w:t>
      </w:r>
      <w:proofErr w:type="spellEnd"/>
      <w:r w:rsidR="00F3775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3775F" w:rsidRPr="009D414A" w:rsidRDefault="00F3775F" w:rsidP="009923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організовує волонтерську діяльність ліцею та співпрацю з  громадською організацією «Щит»;</w:t>
      </w:r>
    </w:p>
    <w:p w:rsidR="00F3775F" w:rsidRPr="009D414A" w:rsidRDefault="00F3775F" w:rsidP="009923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5FF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щоденно вшан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овує полеглих героїв - Захисників</w:t>
      </w:r>
      <w:r w:rsidR="00285FF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-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«Всеукраїнська хвилина мовчання»;</w:t>
      </w:r>
    </w:p>
    <w:p w:rsidR="0099238D" w:rsidRPr="009D414A" w:rsidRDefault="0099238D" w:rsidP="009923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</w:t>
      </w:r>
      <w:r w:rsidR="009331D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овує т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контролює чергування  у ліцеї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займається попередженням правоп</w:t>
      </w:r>
      <w:r w:rsidR="004B096A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орушень серед здобувачів освіти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займається правовою освітою</w:t>
      </w:r>
      <w:r w:rsidR="009331D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учнівської молоді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4B096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</w:t>
      </w:r>
      <w:r w:rsidR="004B096A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нтролює поведінку козаків у ліцеї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контролює дотримання чистоти у 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приміщенні закладу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та на подвір'ї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стадіоні, парковій зоні ліцею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</w:t>
      </w:r>
      <w:r w:rsidR="009331D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дповідає за збереження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майна та підручників;</w:t>
      </w:r>
    </w:p>
    <w:p w:rsidR="0099238D" w:rsidRPr="009D414A" w:rsidRDefault="0099238D" w:rsidP="009331D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bookmark6"/>
      <w:bookmarkEnd w:id="5"/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надає 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посильну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допомогу п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ід час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ремонт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класів та 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навчального закладу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проводить </w:t>
      </w:r>
      <w:r w:rsidR="004B096A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профілактичну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роботу з 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порушниками дисципліни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організовує взаємодопомогу в навчанні;</w:t>
      </w:r>
    </w:p>
    <w:p w:rsidR="009331D1" w:rsidRPr="009D414A" w:rsidRDefault="0099238D" w:rsidP="009331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допомаг</w:t>
      </w:r>
      <w:r w:rsidR="004B096A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ає під час проведення тематичних заходів, декад Козацької Звитяги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</w:t>
      </w:r>
      <w:r w:rsidR="009331D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9331D1" w:rsidRPr="009D414A" w:rsidRDefault="009331D1" w:rsidP="009331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організовує спортивні змагання та свята;</w:t>
      </w:r>
    </w:p>
    <w:p w:rsidR="009331D1" w:rsidRPr="009D414A" w:rsidRDefault="009331D1" w:rsidP="009331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відповідає за належний стан стадіону та спортивно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ї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зал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331D1" w:rsidRPr="009D414A" w:rsidRDefault="009331D1" w:rsidP="009331D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допомагає у роботі 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динамічних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спортивних секцій;</w:t>
      </w:r>
    </w:p>
    <w:p w:rsidR="00F3775F" w:rsidRDefault="00F3775F" w:rsidP="00F377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пропагує здоровий спосіб життя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3775F" w:rsidRPr="00E7784B" w:rsidRDefault="00F3775F" w:rsidP="00E7784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77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висвітлює цікаві традиції ліцею </w:t>
      </w:r>
      <w:r w:rsidR="00E844A6" w:rsidRPr="00E77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сайті ліцею, у соціальних групах</w:t>
      </w:r>
      <w:r w:rsidRPr="00E77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331D1" w:rsidRPr="009D414A" w:rsidRDefault="009331D1" w:rsidP="009331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</w:p>
    <w:p w:rsidR="009331D1" w:rsidRPr="009D414A" w:rsidRDefault="00ED7A37" w:rsidP="009331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2.</w:t>
      </w:r>
      <w:r w:rsidR="009331D1" w:rsidRPr="009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Осередок :</w:t>
      </w:r>
      <w:r w:rsidR="009331D1"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«</w:t>
      </w:r>
      <w:r w:rsidR="009331D1" w:rsidRPr="009D41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ВІЛІЯ»</w:t>
      </w:r>
    </w:p>
    <w:p w:rsidR="009331D1" w:rsidRPr="009D414A" w:rsidRDefault="009331D1" w:rsidP="009923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співпрацює з батьками – осередком творчи</w:t>
      </w:r>
      <w:r w:rsidR="00F3775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батьків «Берегиня»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331D1" w:rsidP="0099238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організовує та проводить  творчі заходи національно-патріотичного напряму;</w:t>
      </w:r>
      <w:bookmarkStart w:id="6" w:name="bookmark8"/>
      <w:bookmarkEnd w:id="6"/>
    </w:p>
    <w:p w:rsidR="0099238D" w:rsidRPr="009D414A" w:rsidRDefault="0099238D" w:rsidP="0099238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організовує конкурси, </w:t>
      </w:r>
      <w:r w:rsidR="00F3775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бере участь у творчих  територіальних , обласних Всеукраїнських конкурсах, виставках</w:t>
      </w:r>
      <w:r w:rsidR="009331D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народної творчості, </w:t>
      </w:r>
      <w:r w:rsidR="00F3775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виставках  </w:t>
      </w:r>
      <w:proofErr w:type="spellStart"/>
      <w:r w:rsidR="009331D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декоративно</w:t>
      </w:r>
      <w:proofErr w:type="spellEnd"/>
      <w:r w:rsidR="009331D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-ужиткового мистецтва</w:t>
      </w:r>
      <w:r w:rsidR="00E77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пісенних фестивалях;</w:t>
      </w:r>
    </w:p>
    <w:p w:rsidR="0099238D" w:rsidRPr="009D414A" w:rsidRDefault="0099238D" w:rsidP="0099238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надає допомогу у проведенні свят</w:t>
      </w:r>
      <w:r w:rsidR="00E77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народного календаря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F3775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літературних </w:t>
      </w:r>
      <w:r w:rsidR="009331D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зустріче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й, тематичних годин спілкування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</w:t>
      </w:r>
      <w:r w:rsidR="009331D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ає за естетичне оформлення  інтер’єру</w:t>
      </w:r>
      <w:r w:rsidR="00F3775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ліцею</w:t>
      </w:r>
      <w:r w:rsidR="009331D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ландшафтного дизайну навчального закладу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bookmarkStart w:id="7" w:name="bookmark9"/>
      <w:bookmarkEnd w:id="7"/>
    </w:p>
    <w:p w:rsidR="0099238D" w:rsidRPr="009D414A" w:rsidRDefault="0099238D" w:rsidP="00F377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світлює цікаві події з життя навчального закла</w:t>
      </w:r>
      <w:r w:rsidR="00F3775F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ду на сайті та в районній газет</w:t>
      </w:r>
    </w:p>
    <w:p w:rsidR="0099238D" w:rsidRPr="009D414A" w:rsidRDefault="0099238D" w:rsidP="0099238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готує і проводить інформаційні повідомлення з різних питань;</w:t>
      </w:r>
    </w:p>
    <w:p w:rsidR="0099238D" w:rsidRPr="009D414A" w:rsidRDefault="0099238D" w:rsidP="0099238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світлює цікаві</w:t>
      </w:r>
      <w:r w:rsidR="00D82926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традиції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ліцею</w:t>
      </w:r>
      <w:r w:rsidR="00D82926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допомагає під час організації культурно-масових заходів, спортивних та туристичних змагань;</w:t>
      </w:r>
    </w:p>
    <w:p w:rsidR="0099238D" w:rsidRPr="00E844A6" w:rsidRDefault="0099238D" w:rsidP="00E844A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організовує ігри, конкурси, вікторини для козачат в позаурочний час;</w:t>
      </w:r>
    </w:p>
    <w:p w:rsidR="00ED7A37" w:rsidRDefault="00ED7A37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bookmark10"/>
      <w:bookmarkEnd w:id="8"/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4.12. </w:t>
      </w:r>
      <w:r w:rsidR="00285FFF" w:rsidRPr="009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Курінний  ліцею</w:t>
      </w:r>
      <w:r w:rsidRPr="009D4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:</w:t>
      </w:r>
    </w:p>
    <w:p w:rsidR="0099238D" w:rsidRPr="009D414A" w:rsidRDefault="00285FFF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Є вищою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посад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овою особою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. 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Обирається на загальних звітно-виборних </w:t>
      </w:r>
      <w:r w:rsidR="00E844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козацьких 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зборах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строком на два роки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шляхом відкритого </w:t>
      </w:r>
      <w:r w:rsidR="00E7784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голосування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(підкиданням козацьких шапок вгору)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bookmark11"/>
      <w:bookmarkEnd w:id="9"/>
    </w:p>
    <w:p w:rsidR="0099238D" w:rsidRPr="009D414A" w:rsidRDefault="00285FFF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Курінний куреня імені Івана Богуна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має право:</w:t>
      </w:r>
    </w:p>
    <w:p w:rsidR="0099238D" w:rsidRPr="009D414A" w:rsidRDefault="0099238D" w:rsidP="0099238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представля</w:t>
      </w:r>
      <w:r w:rsidR="00285FF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 інтереси Куреня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усіх органах представницької, виконавчої вла</w:t>
      </w:r>
      <w:r w:rsidR="00285FF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ди, в громадських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організаціях;</w:t>
      </w:r>
    </w:p>
    <w:p w:rsidR="0099238D" w:rsidRPr="009D414A" w:rsidRDefault="0099238D" w:rsidP="00285FF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першого підпису на всіх докуме</w:t>
      </w:r>
      <w:r w:rsidR="00285FF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нтах Куреня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9238D" w:rsidRPr="009D414A" w:rsidRDefault="0099238D" w:rsidP="0099238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контролює виконання вла</w:t>
      </w:r>
      <w:r w:rsidR="00285FFF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сних рішень через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Генерального писаря;</w:t>
      </w:r>
    </w:p>
    <w:p w:rsidR="0099238D" w:rsidRPr="009D414A" w:rsidRDefault="00285FFF" w:rsidP="0099238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перевіряє діяльність ройов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 отаманів, і в разі виявлення порушень Статуту призупиняє їх повноваження, порушує питання їх перебування на посадах;</w:t>
      </w:r>
    </w:p>
    <w:p w:rsidR="0099238D" w:rsidRPr="009D414A" w:rsidRDefault="00285FFF" w:rsidP="00FD20B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затверджує плани роботи </w:t>
      </w:r>
      <w:r w:rsidR="00FD20B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Куреня ліцею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FD20B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плани проведення </w:t>
      </w:r>
      <w:r w:rsidR="00FD20B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військово-патріотичних заходів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bookmark12"/>
      <w:bookmarkEnd w:id="10"/>
    </w:p>
    <w:p w:rsidR="0099238D" w:rsidRPr="009D414A" w:rsidRDefault="00FD20B1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Курінний</w:t>
      </w:r>
      <w:r w:rsidR="00BD36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 ліцею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зобов'язаний:</w:t>
      </w:r>
    </w:p>
    <w:p w:rsidR="0099238D" w:rsidRPr="009D414A" w:rsidRDefault="0099238D" w:rsidP="0099238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організовувати</w:t>
      </w:r>
      <w:r w:rsidR="00FD20B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діяльність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Статуту та козацьких звичаїв;</w:t>
      </w:r>
    </w:p>
    <w:p w:rsidR="0099238D" w:rsidRPr="009D414A" w:rsidRDefault="0099238D" w:rsidP="0099238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звітувати і нести відповідальність за свою діяльність на Козацькій Раді та загальних зборах</w:t>
      </w:r>
      <w:r w:rsidR="00BD36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козаків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9238D" w:rsidRPr="009D414A" w:rsidRDefault="00FD20B1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bookmark13"/>
      <w:bookmarkEnd w:id="11"/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4.13. Бунчужний (заступник Курінного</w:t>
      </w:r>
      <w:r w:rsidR="00BD36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ліцею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):</w:t>
      </w:r>
    </w:p>
    <w:p w:rsidR="0099238D" w:rsidRPr="009D414A" w:rsidRDefault="0099238D" w:rsidP="0099238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обирається раз на 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два роки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загальних зборах Коза</w:t>
      </w:r>
      <w:r w:rsidR="00FD20B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цької республіки шляхом відкритого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голосування;</w:t>
      </w:r>
    </w:p>
    <w:p w:rsidR="0099238D" w:rsidRPr="009D414A" w:rsidRDefault="00FD20B1" w:rsidP="0099238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виконує обов'язки Курінн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 отамана в разі його відсутності;</w:t>
      </w:r>
    </w:p>
    <w:p w:rsidR="0099238D" w:rsidRPr="009D414A" w:rsidRDefault="0099238D" w:rsidP="0099238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</w:t>
      </w:r>
      <w:r w:rsidR="00FD20B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ує</w:t>
      </w:r>
      <w:r w:rsidR="00BD36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 свою роботу перед Курінним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Козацькою Радою.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bookmark14"/>
      <w:bookmarkEnd w:id="12"/>
    </w:p>
    <w:p w:rsidR="0099238D" w:rsidRPr="009D414A" w:rsidRDefault="00FD20B1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4.14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. 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Генеральний писар:</w:t>
      </w:r>
    </w:p>
    <w:p w:rsidR="0099238D" w:rsidRPr="009D414A" w:rsidRDefault="0099238D" w:rsidP="0099238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обирається строком на 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два роки</w:t>
      </w:r>
      <w:r w:rsidR="00BD36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шляхом відкритого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голосування;</w:t>
      </w:r>
    </w:p>
    <w:p w:rsidR="0099238D" w:rsidRPr="009D414A" w:rsidRDefault="0099238D" w:rsidP="0099238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відповідає за ведення документації Козацької республіки;</w:t>
      </w:r>
    </w:p>
    <w:p w:rsidR="0099238D" w:rsidRPr="009D414A" w:rsidRDefault="00FD20B1" w:rsidP="0099238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звітує про роботу перед Курінн</w:t>
      </w:r>
      <w:r w:rsidR="00BD36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  ліцею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Козацькою Радою.</w:t>
      </w:r>
    </w:p>
    <w:p w:rsidR="0099238D" w:rsidRPr="009D414A" w:rsidRDefault="00FD20B1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4.15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.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 З метою науково-методичного забезпечення виховної діяльності</w:t>
      </w:r>
      <w:r w:rsidR="00BD36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з національно-патріотичного виховання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надання</w:t>
      </w:r>
      <w:r w:rsidR="00BD36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необхідної допомоги  учнівському самоврядуванню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в навчальному закл</w:t>
      </w:r>
      <w:r w:rsidR="00BD36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аді створюється Рада </w:t>
      </w:r>
      <w:proofErr w:type="spellStart"/>
      <w:r w:rsidR="00BD36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ви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ховників</w:t>
      </w:r>
      <w:proofErr w:type="spellEnd"/>
      <w:r w:rsidR="00BD36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-наставників</w:t>
      </w:r>
      <w:r w:rsidR="00E778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до її складу входять</w:t>
      </w:r>
      <w:r w:rsidR="0099238D"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:</w:t>
      </w:r>
    </w:p>
    <w:p w:rsidR="0099238D" w:rsidRPr="00BD367F" w:rsidRDefault="00BD367F" w:rsidP="00BD367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Директор ліцею</w:t>
      </w:r>
    </w:p>
    <w:p w:rsidR="0099238D" w:rsidRPr="00BD367F" w:rsidRDefault="0099238D" w:rsidP="00BD367F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Заст</w:t>
      </w:r>
      <w:r w:rsidR="00BD367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упник директора з виховної роботи</w:t>
      </w:r>
    </w:p>
    <w:p w:rsidR="0099238D" w:rsidRPr="00BD367F" w:rsidRDefault="0099238D" w:rsidP="0099238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Педагог-організатор</w:t>
      </w:r>
    </w:p>
    <w:p w:rsidR="00BD367F" w:rsidRPr="009D414A" w:rsidRDefault="00BD367F" w:rsidP="0099238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Вчитель Захисту України</w:t>
      </w:r>
    </w:p>
    <w:p w:rsidR="0099238D" w:rsidRPr="00BD367F" w:rsidRDefault="0099238D" w:rsidP="0099238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Класні керівники 5-11 класів</w:t>
      </w:r>
    </w:p>
    <w:p w:rsidR="00BD367F" w:rsidRPr="009D414A" w:rsidRDefault="00BD367F" w:rsidP="0099238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Батьки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9238D" w:rsidRPr="009D414A" w:rsidRDefault="00ED7A37" w:rsidP="00ED7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bookmark15"/>
      <w:bookmarkEnd w:id="13"/>
      <w:r w:rsidRPr="0099238D">
        <w:rPr>
          <w:rFonts w:ascii="Open Sans" w:eastAsia="Times New Roman" w:hAnsi="Open Sans" w:cs="Open Sans"/>
          <w:noProof/>
          <w:color w:val="000000"/>
          <w:sz w:val="27"/>
          <w:szCs w:val="27"/>
          <w:lang w:eastAsia="uk-UA"/>
        </w:rPr>
        <w:drawing>
          <wp:inline distT="0" distB="0" distL="0" distR="0" wp14:anchorId="1BF054D6" wp14:editId="6DF36829">
            <wp:extent cx="1228725" cy="1466850"/>
            <wp:effectExtent l="0" t="0" r="9525" b="0"/>
            <wp:docPr id="13" name="Рисунок 13" descr="https://fs01.vseosvita.ua/0100dkev-b557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01.vseosvita.ua/0100dkev-b557/01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38D" w:rsidRPr="00ED7A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V. Припинення</w:t>
      </w:r>
      <w:r w:rsidR="00FD20B1" w:rsidRPr="00ED7A3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 діяльності Козацького куреня</w:t>
      </w:r>
    </w:p>
    <w:p w:rsidR="0099238D" w:rsidRPr="009D414A" w:rsidRDefault="0099238D" w:rsidP="009923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5.1. Припинення діяльності організації відбувається шляхом її реорганізації або ліквідації.</w:t>
      </w:r>
    </w:p>
    <w:p w:rsidR="001E7D05" w:rsidRPr="00ED7A37" w:rsidRDefault="0099238D" w:rsidP="00ED7A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5.2. Ре</w:t>
      </w:r>
      <w:r w:rsidR="00FD20B1"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організація Куреня 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відбувається за рішенням загальних зборів організації, якщо за нього проголосувал</w:t>
      </w:r>
      <w:r w:rsidRPr="009D4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а більша частина</w:t>
      </w:r>
      <w:r w:rsidR="00ED7A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учасників.</w:t>
      </w:r>
      <w:bookmarkStart w:id="14" w:name="_GoBack"/>
      <w:bookmarkEnd w:id="14"/>
    </w:p>
    <w:p w:rsidR="001E7D05" w:rsidRDefault="001E7D05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</w:p>
    <w:p w:rsidR="00ED7A37" w:rsidRDefault="00E7784B" w:rsidP="00ED7A3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bdr w:val="none" w:sz="0" w:space="0" w:color="auto" w:frame="1"/>
          <w:lang w:eastAsia="uk-UA"/>
        </w:rPr>
      </w:pPr>
      <w:r w:rsidRPr="0099238D">
        <w:rPr>
          <w:rFonts w:ascii="Open Sans" w:eastAsia="Times New Roman" w:hAnsi="Open Sans" w:cs="Open Sans"/>
          <w:noProof/>
          <w:color w:val="000000"/>
          <w:sz w:val="27"/>
          <w:szCs w:val="27"/>
          <w:lang w:eastAsia="uk-UA"/>
        </w:rPr>
        <w:drawing>
          <wp:inline distT="0" distB="0" distL="0" distR="0" wp14:anchorId="1DDCA1FD" wp14:editId="343F3C08">
            <wp:extent cx="1228725" cy="1466850"/>
            <wp:effectExtent l="0" t="0" r="9525" b="0"/>
            <wp:docPr id="8" name="Рисунок 8" descr="https://fs01.vseosvita.ua/0100dkev-b557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01.vseosvita.ua/0100dkev-b557/01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A4" w:rsidRPr="00ED7A37" w:rsidRDefault="00ED7A37" w:rsidP="00ED7A37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8"/>
          <w:szCs w:val="28"/>
          <w:lang w:eastAsia="uk-UA"/>
        </w:rPr>
      </w:pPr>
      <w:r w:rsidRPr="00ED7A37"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КОЗАЦЬКА ПОХІДНА ПІСНЯ</w:t>
      </w:r>
    </w:p>
    <w:p w:rsidR="001D66A4" w:rsidRPr="00ED7A37" w:rsidRDefault="00ED7A37" w:rsidP="00ED7A37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ED7A37"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 xml:space="preserve">Куреня </w:t>
      </w:r>
      <w:r w:rsidR="001D66A4" w:rsidRPr="00ED7A37"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імені ІВАНА БОГУНА</w:t>
      </w:r>
    </w:p>
    <w:p w:rsidR="001D66A4" w:rsidRPr="00ED7A37" w:rsidRDefault="001D66A4" w:rsidP="00ED7A37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</w:pPr>
      <w:r w:rsidRPr="00ED7A37">
        <w:rPr>
          <w:rFonts w:ascii="Open Sans" w:eastAsia="Times New Roman" w:hAnsi="Open Sans" w:cs="Open Sans"/>
          <w:b/>
          <w:bCs/>
          <w:color w:val="000000"/>
          <w:sz w:val="28"/>
          <w:szCs w:val="28"/>
          <w:u w:val="single"/>
          <w:bdr w:val="none" w:sz="0" w:space="0" w:color="auto" w:frame="1"/>
          <w:lang w:eastAsia="uk-UA"/>
        </w:rPr>
        <w:t>ОЗЕРЦІВСЬКОГО ЛІЦЕЮ</w:t>
      </w:r>
    </w:p>
    <w:p w:rsidR="00400F4F" w:rsidRPr="00ED7A37" w:rsidRDefault="00400F4F" w:rsidP="00ED7A37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uk-UA"/>
        </w:rPr>
      </w:pP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ПРОСТЕЛИЛИСЬ  КУПАМИ  ТУМАНИ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ЧЕРЕЗ ДАЛІ ГОМІНКИХ ВІКІВ…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ГЕЙ!  ЗБИРАЛИСЬ ПАНИ-ОТАМАНИ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ТА ВЕСТИ ДО БОЮ КОЗАКІВ.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ЗАВТРА БІЙ, ПОТРІБНО ВИРУШАТИ-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НАЛЕТІЛА ЧОРНАЯ ОРДА.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ОЙ, НЕ ПЛАЧ ЗА МНОЮ СТАРА МАТИ,</w:t>
      </w:r>
    </w:p>
    <w:p w:rsidR="00400F4F" w:rsidRPr="00ED7A37" w:rsidRDefault="00BD367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І НЕ ПЛАЧ</w:t>
      </w:r>
      <w:r w:rsidR="00400F4F"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, ДІВЧИНО МОЛОДА.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ПРИСПІВ: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 xml:space="preserve">ШАБЛІ ЩЕ НЕ ПОЩЕРБИЛИСЯ, 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ПОРОХ НЕ РОЗСИПАВСЯ!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 xml:space="preserve">ГЕЙ!, БРАТТЯ, СІДЛАЙ КОНІ! 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ГЕЙ!  -</w:t>
      </w:r>
      <w:r w:rsidR="00BD367F"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 xml:space="preserve"> </w:t>
      </w: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 xml:space="preserve"> КРОВ УДАРИТЬ В СКРОНІ!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ГЕЙ! ПО ЗЕМЛІ НЕСЕТЬСЯ ТУПІТ І ГУК.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ГЕЙ! РІД КАЛИНОВИЙ!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ГЕЙ! СТЯГ МАЛИНОВИЙ!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ГЕЙ! ПАНЕ ПІДСТАРШИНО,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ПІДНІМАЙ БУНЧУК!</w:t>
      </w:r>
    </w:p>
    <w:p w:rsidR="0099238D" w:rsidRPr="00ED7A37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</w:p>
    <w:p w:rsidR="00400F4F" w:rsidRPr="00ED7A37" w:rsidRDefault="00400F4F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</w:p>
    <w:p w:rsidR="00400F4F" w:rsidRPr="00ED7A37" w:rsidRDefault="00400F4F" w:rsidP="00400F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НА СВІТАНКУ КИНУЛИСЬ ДО БОЮ,</w:t>
      </w:r>
    </w:p>
    <w:p w:rsidR="00400F4F" w:rsidRPr="00ED7A37" w:rsidRDefault="00400F4F" w:rsidP="00400F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В СЕРЦІ КОЖНІМ ВІДЧУВАВСЯ ЖАР.</w:t>
      </w:r>
    </w:p>
    <w:p w:rsidR="00400F4F" w:rsidRPr="00ED7A37" w:rsidRDefault="00400F4F" w:rsidP="00400F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ЕХ! ЗЛАМАЛИ БУСУРМАНСЬКІ СТРОЇ,</w:t>
      </w:r>
    </w:p>
    <w:p w:rsidR="00400F4F" w:rsidRPr="00ED7A37" w:rsidRDefault="00400F4F" w:rsidP="00400F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КОЗАКИ ЗЛАМАЛИ ВОЛЮ ЯНИЧАР.</w:t>
      </w:r>
    </w:p>
    <w:p w:rsidR="00400F4F" w:rsidRPr="00ED7A37" w:rsidRDefault="00400F4F" w:rsidP="00400F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</w:p>
    <w:p w:rsidR="00400F4F" w:rsidRPr="00ED7A37" w:rsidRDefault="00400F4F" w:rsidP="00400F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</w:p>
    <w:p w:rsidR="00400F4F" w:rsidRPr="00ED7A37" w:rsidRDefault="00400F4F" w:rsidP="00400F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ХАЙ ТРЕМТЯТЬ ТЕВТОНИ Й МОСКОВИТИ,</w:t>
      </w:r>
    </w:p>
    <w:p w:rsidR="00400F4F" w:rsidRPr="00ED7A37" w:rsidRDefault="00400F4F" w:rsidP="00400F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ХИЖА ПОРТА  Й ПОСПОЛИТА РІЧ,</w:t>
      </w:r>
    </w:p>
    <w:p w:rsidR="00400F4F" w:rsidRPr="00ED7A37" w:rsidRDefault="00400F4F" w:rsidP="00400F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А  ЩЕ ЗАПРОДАНЦІ – БО ВСІ БУДУТЬ БИТІ,</w:t>
      </w:r>
    </w:p>
    <w:p w:rsidR="00400F4F" w:rsidRPr="00ED7A37" w:rsidRDefault="00400F4F" w:rsidP="00400F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ХТО ВЕДЕ ВІЙНУ НА РУСЬТ ТА СІЧ!</w:t>
      </w:r>
    </w:p>
    <w:p w:rsidR="00400F4F" w:rsidRPr="00ED7A37" w:rsidRDefault="00400F4F" w:rsidP="00400F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</w:p>
    <w:p w:rsidR="00400F4F" w:rsidRPr="00ED7A37" w:rsidRDefault="00400F4F" w:rsidP="00400F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 xml:space="preserve">ПРИСПІВ: ШАБЛІ ЩЕ НЕ ПОЩЕРБИЛИСЯ, 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ПОРОХ НЕ РОЗСИПАВСЯ!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 xml:space="preserve">ГЕЙ!, БРАТТЯ, СІДЛАЙ КОНІ! 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ГЕЙ!  - КРОВ УДАРИТЬ В СКРОНІ!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ГЕЙ! ПО ЗЕМЛІ НЕСЕТЬСЯ ТУПІТ І ГУК.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ГЕЙ! РІД КАЛИНОВИЙ!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ГЕЙ! СТЯГ МАЛИНОВИЙ!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ГЕЙ! ПАНЕ ПІДСТАРШИНО,</w:t>
      </w:r>
    </w:p>
    <w:p w:rsidR="00400F4F" w:rsidRPr="00ED7A37" w:rsidRDefault="00400F4F" w:rsidP="00400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ED7A3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  <w:t>ПІДНІМАЙ БУНЧУК!</w:t>
      </w:r>
    </w:p>
    <w:p w:rsidR="00400F4F" w:rsidRPr="00ED7A37" w:rsidRDefault="00400F4F" w:rsidP="00400F4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color w:val="000000"/>
          <w:sz w:val="20"/>
          <w:szCs w:val="20"/>
          <w:u w:val="single"/>
          <w:bdr w:val="none" w:sz="0" w:space="0" w:color="auto" w:frame="1"/>
          <w:lang w:eastAsia="uk-UA"/>
        </w:rPr>
      </w:pPr>
    </w:p>
    <w:p w:rsidR="001E7D05" w:rsidRPr="00ED7A37" w:rsidRDefault="001E7D05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uk-UA"/>
        </w:rPr>
      </w:pPr>
    </w:p>
    <w:p w:rsidR="0099238D" w:rsidRPr="00ED7A37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uk-UA"/>
        </w:rPr>
      </w:pPr>
      <w:r w:rsidRPr="00ED7A37">
        <w:rPr>
          <w:rFonts w:ascii="Open Sans" w:eastAsia="Times New Roman" w:hAnsi="Open Sans" w:cs="Open Sans"/>
          <w:color w:val="000000"/>
          <w:sz w:val="20"/>
          <w:szCs w:val="20"/>
          <w:lang w:eastAsia="uk-UA"/>
        </w:rPr>
        <w:br/>
      </w:r>
    </w:p>
    <w:p w:rsidR="001E7D05" w:rsidRPr="00ED7A37" w:rsidRDefault="00ED7A37" w:rsidP="001D66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uk-UA"/>
        </w:rPr>
      </w:pPr>
      <w:r w:rsidRPr="0099238D">
        <w:rPr>
          <w:rFonts w:ascii="Open Sans" w:eastAsia="Times New Roman" w:hAnsi="Open Sans" w:cs="Open Sans"/>
          <w:noProof/>
          <w:color w:val="000000"/>
          <w:sz w:val="27"/>
          <w:szCs w:val="27"/>
          <w:lang w:eastAsia="uk-UA"/>
        </w:rPr>
        <w:lastRenderedPageBreak/>
        <w:drawing>
          <wp:inline distT="0" distB="0" distL="0" distR="0" wp14:anchorId="3F39FC84" wp14:editId="2E9931B1">
            <wp:extent cx="1228725" cy="1466850"/>
            <wp:effectExtent l="0" t="0" r="9525" b="0"/>
            <wp:docPr id="14" name="Рисунок 14" descr="https://fs01.vseosvita.ua/0100dkev-b557/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01.vseosvita.ua/0100dkev-b557/01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A37" w:rsidRPr="00ED7A37" w:rsidRDefault="00ED7A37" w:rsidP="001D66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uk-UA"/>
        </w:rPr>
      </w:pPr>
    </w:p>
    <w:p w:rsidR="00ED7A37" w:rsidRPr="00ED7A37" w:rsidRDefault="00ED7A37" w:rsidP="001D66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0"/>
          <w:szCs w:val="20"/>
          <w:lang w:eastAsia="uk-UA"/>
        </w:rPr>
      </w:pPr>
    </w:p>
    <w:p w:rsidR="001E7D05" w:rsidRPr="0099238D" w:rsidRDefault="001E7D05" w:rsidP="00ED7A37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</w:p>
    <w:p w:rsidR="0099238D" w:rsidRDefault="001E7D05" w:rsidP="001E7D05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bdr w:val="none" w:sz="0" w:space="0" w:color="auto" w:frame="1"/>
          <w:lang w:eastAsia="uk-UA"/>
        </w:rPr>
      </w:pPr>
      <w:r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ПРАПОР КОЗАЦЬКОГО КУРЕНЯ</w:t>
      </w:r>
      <w:r w:rsidR="001D66A4"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bdr w:val="none" w:sz="0" w:space="0" w:color="auto" w:frame="1"/>
          <w:lang w:eastAsia="uk-UA"/>
        </w:rPr>
        <w:t xml:space="preserve"> імені ІВАНА БОГУНА</w:t>
      </w:r>
    </w:p>
    <w:p w:rsidR="0099238D" w:rsidRPr="00ED7A37" w:rsidRDefault="001E7D05" w:rsidP="00ED7A37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bdr w:val="none" w:sz="0" w:space="0" w:color="auto" w:frame="1"/>
          <w:lang w:eastAsia="uk-UA"/>
        </w:rPr>
      </w:pPr>
      <w:r>
        <w:rPr>
          <w:rFonts w:ascii="Open Sans" w:eastAsia="Times New Roman" w:hAnsi="Open Sans" w:cs="Open Sans"/>
          <w:b/>
          <w:bCs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ОЗЕРЦІВСЬКОГО ЛІЦЕЮ</w:t>
      </w:r>
      <w:r w:rsidR="0099238D" w:rsidRPr="0099238D"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  <w:br/>
      </w:r>
    </w:p>
    <w:p w:rsidR="0099238D" w:rsidRPr="0099238D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  <w:r w:rsidRPr="0099238D">
        <w:rPr>
          <w:rFonts w:ascii="Open Sans" w:eastAsia="Times New Roman" w:hAnsi="Open Sans" w:cs="Open Sans"/>
          <w:noProof/>
          <w:color w:val="000000"/>
          <w:sz w:val="27"/>
          <w:szCs w:val="27"/>
          <w:lang w:eastAsia="uk-UA"/>
        </w:rPr>
        <w:drawing>
          <wp:inline distT="0" distB="0" distL="0" distR="0" wp14:anchorId="09847721" wp14:editId="13644352">
            <wp:extent cx="5791200" cy="4772025"/>
            <wp:effectExtent l="0" t="0" r="0" b="9525"/>
            <wp:docPr id="19" name="Рисунок 19" descr="https://fs01.vseosvita.ua/0100dkev-b557/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s01.vseosvita.ua/0100dkev-b557/01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38D" w:rsidRPr="0099238D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  <w:r w:rsidRPr="0099238D"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  <w:br/>
      </w:r>
    </w:p>
    <w:p w:rsidR="0099238D" w:rsidRPr="0099238D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  <w:r w:rsidRPr="0099238D"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  <w:br/>
      </w:r>
    </w:p>
    <w:p w:rsidR="0099238D" w:rsidRPr="0099238D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  <w:r w:rsidRPr="0099238D"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  <w:br/>
      </w:r>
    </w:p>
    <w:p w:rsidR="0099238D" w:rsidRPr="0099238D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  <w:r w:rsidRPr="0099238D"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  <w:br/>
      </w:r>
    </w:p>
    <w:p w:rsidR="0099238D" w:rsidRPr="0099238D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  <w:r w:rsidRPr="0099238D"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  <w:lastRenderedPageBreak/>
        <w:br/>
      </w:r>
    </w:p>
    <w:p w:rsidR="0099238D" w:rsidRPr="0099238D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  <w:r w:rsidRPr="0099238D"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  <w:br/>
      </w:r>
    </w:p>
    <w:p w:rsidR="0099238D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  <w:r w:rsidRPr="0099238D"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  <w:br/>
      </w:r>
    </w:p>
    <w:p w:rsidR="001E7D05" w:rsidRDefault="001E7D05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</w:p>
    <w:p w:rsidR="001E7D05" w:rsidRDefault="001E7D05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</w:p>
    <w:p w:rsidR="001E7D05" w:rsidRDefault="001E7D05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</w:p>
    <w:p w:rsidR="001E7D05" w:rsidRDefault="001E7D05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</w:p>
    <w:p w:rsidR="001E7D05" w:rsidRDefault="001E7D05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</w:p>
    <w:p w:rsidR="001E7D05" w:rsidRPr="0099238D" w:rsidRDefault="001E7D05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</w:p>
    <w:p w:rsidR="0099238D" w:rsidRPr="0099238D" w:rsidRDefault="0099238D" w:rsidP="001E7D05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</w:p>
    <w:p w:rsidR="0099238D" w:rsidRPr="0099238D" w:rsidRDefault="0099238D" w:rsidP="0099238D">
      <w:pPr>
        <w:shd w:val="clear" w:color="auto" w:fill="FFFFFF"/>
        <w:spacing w:after="0" w:line="240" w:lineRule="auto"/>
        <w:jc w:val="center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  <w:r w:rsidRPr="0099238D"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  <w:br/>
      </w:r>
    </w:p>
    <w:p w:rsidR="0099238D" w:rsidRPr="0099238D" w:rsidRDefault="0099238D" w:rsidP="001D66A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7"/>
          <w:szCs w:val="27"/>
          <w:lang w:eastAsia="uk-UA"/>
        </w:rPr>
      </w:pPr>
    </w:p>
    <w:p w:rsidR="006057FB" w:rsidRDefault="006057FB"/>
    <w:sectPr w:rsidR="00605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799"/>
    <w:multiLevelType w:val="multilevel"/>
    <w:tmpl w:val="46B6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F3FF5"/>
    <w:multiLevelType w:val="multilevel"/>
    <w:tmpl w:val="D848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428A1"/>
    <w:multiLevelType w:val="hybridMultilevel"/>
    <w:tmpl w:val="D50CC5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63D79"/>
    <w:multiLevelType w:val="hybridMultilevel"/>
    <w:tmpl w:val="2CE264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601C5"/>
    <w:multiLevelType w:val="multilevel"/>
    <w:tmpl w:val="4716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C0D9C"/>
    <w:multiLevelType w:val="multilevel"/>
    <w:tmpl w:val="7284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E3052"/>
    <w:multiLevelType w:val="multilevel"/>
    <w:tmpl w:val="F47C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20F62"/>
    <w:multiLevelType w:val="multilevel"/>
    <w:tmpl w:val="8F08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64111B"/>
    <w:multiLevelType w:val="multilevel"/>
    <w:tmpl w:val="C660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D01B08"/>
    <w:multiLevelType w:val="hybridMultilevel"/>
    <w:tmpl w:val="6A6C2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16283"/>
    <w:multiLevelType w:val="multilevel"/>
    <w:tmpl w:val="017A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573EB8"/>
    <w:multiLevelType w:val="multilevel"/>
    <w:tmpl w:val="C54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8F0443"/>
    <w:multiLevelType w:val="hybridMultilevel"/>
    <w:tmpl w:val="4686D6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A09FB"/>
    <w:multiLevelType w:val="multilevel"/>
    <w:tmpl w:val="23BE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004EF5"/>
    <w:multiLevelType w:val="multilevel"/>
    <w:tmpl w:val="8118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E35CC0"/>
    <w:multiLevelType w:val="multilevel"/>
    <w:tmpl w:val="D54E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5C72BB"/>
    <w:multiLevelType w:val="multilevel"/>
    <w:tmpl w:val="9DD0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2A1D32"/>
    <w:multiLevelType w:val="multilevel"/>
    <w:tmpl w:val="76AA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27134F"/>
    <w:multiLevelType w:val="multilevel"/>
    <w:tmpl w:val="FCA4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386A62"/>
    <w:multiLevelType w:val="multilevel"/>
    <w:tmpl w:val="133A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0669F1"/>
    <w:multiLevelType w:val="multilevel"/>
    <w:tmpl w:val="2E3A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5313A2"/>
    <w:multiLevelType w:val="multilevel"/>
    <w:tmpl w:val="E48C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136FA0"/>
    <w:multiLevelType w:val="multilevel"/>
    <w:tmpl w:val="2D44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52433C"/>
    <w:multiLevelType w:val="multilevel"/>
    <w:tmpl w:val="16E4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957815"/>
    <w:multiLevelType w:val="multilevel"/>
    <w:tmpl w:val="0D0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86ED3"/>
    <w:multiLevelType w:val="hybridMultilevel"/>
    <w:tmpl w:val="C1740A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D7515"/>
    <w:multiLevelType w:val="hybridMultilevel"/>
    <w:tmpl w:val="2F703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23"/>
  </w:num>
  <w:num w:numId="5">
    <w:abstractNumId w:val="0"/>
  </w:num>
  <w:num w:numId="6">
    <w:abstractNumId w:val="1"/>
  </w:num>
  <w:num w:numId="7">
    <w:abstractNumId w:val="22"/>
  </w:num>
  <w:num w:numId="8">
    <w:abstractNumId w:val="10"/>
  </w:num>
  <w:num w:numId="9">
    <w:abstractNumId w:val="8"/>
  </w:num>
  <w:num w:numId="10">
    <w:abstractNumId w:val="15"/>
  </w:num>
  <w:num w:numId="11">
    <w:abstractNumId w:val="21"/>
  </w:num>
  <w:num w:numId="12">
    <w:abstractNumId w:val="20"/>
  </w:num>
  <w:num w:numId="13">
    <w:abstractNumId w:val="19"/>
  </w:num>
  <w:num w:numId="14">
    <w:abstractNumId w:val="11"/>
  </w:num>
  <w:num w:numId="15">
    <w:abstractNumId w:val="16"/>
  </w:num>
  <w:num w:numId="16">
    <w:abstractNumId w:val="4"/>
  </w:num>
  <w:num w:numId="17">
    <w:abstractNumId w:val="14"/>
  </w:num>
  <w:num w:numId="18">
    <w:abstractNumId w:val="7"/>
  </w:num>
  <w:num w:numId="19">
    <w:abstractNumId w:val="6"/>
  </w:num>
  <w:num w:numId="20">
    <w:abstractNumId w:val="18"/>
  </w:num>
  <w:num w:numId="21">
    <w:abstractNumId w:val="13"/>
  </w:num>
  <w:num w:numId="22">
    <w:abstractNumId w:val="12"/>
  </w:num>
  <w:num w:numId="23">
    <w:abstractNumId w:val="26"/>
  </w:num>
  <w:num w:numId="24">
    <w:abstractNumId w:val="9"/>
  </w:num>
  <w:num w:numId="25">
    <w:abstractNumId w:val="3"/>
  </w:num>
  <w:num w:numId="26">
    <w:abstractNumId w:val="2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26A"/>
    <w:rsid w:val="00046E8D"/>
    <w:rsid w:val="000D3D6F"/>
    <w:rsid w:val="001D66A4"/>
    <w:rsid w:val="001E7D05"/>
    <w:rsid w:val="00285FFF"/>
    <w:rsid w:val="00390409"/>
    <w:rsid w:val="00400F4F"/>
    <w:rsid w:val="004B096A"/>
    <w:rsid w:val="004E1377"/>
    <w:rsid w:val="004E7068"/>
    <w:rsid w:val="0055126A"/>
    <w:rsid w:val="00603BD4"/>
    <w:rsid w:val="006057FB"/>
    <w:rsid w:val="00613FB9"/>
    <w:rsid w:val="00726836"/>
    <w:rsid w:val="007E7F80"/>
    <w:rsid w:val="008C7D4B"/>
    <w:rsid w:val="009331D1"/>
    <w:rsid w:val="0099238D"/>
    <w:rsid w:val="009D414A"/>
    <w:rsid w:val="00A32693"/>
    <w:rsid w:val="00B652EE"/>
    <w:rsid w:val="00BD367F"/>
    <w:rsid w:val="00D82926"/>
    <w:rsid w:val="00DE2CD2"/>
    <w:rsid w:val="00E7784B"/>
    <w:rsid w:val="00E844A6"/>
    <w:rsid w:val="00ED7A37"/>
    <w:rsid w:val="00EF2259"/>
    <w:rsid w:val="00F3775F"/>
    <w:rsid w:val="00FA2FCA"/>
    <w:rsid w:val="00FD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4DD6"/>
  <w15:chartTrackingRefBased/>
  <w15:docId w15:val="{E9681713-6574-4B00-85D5-A5549008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10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8457</Words>
  <Characters>4822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13</cp:revision>
  <dcterms:created xsi:type="dcterms:W3CDTF">2024-01-15T11:48:00Z</dcterms:created>
  <dcterms:modified xsi:type="dcterms:W3CDTF">2024-01-17T14:08:00Z</dcterms:modified>
</cp:coreProperties>
</file>